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14AB7" w14:textId="08C9127C" w:rsidR="00E32A28" w:rsidRPr="00B878E2" w:rsidRDefault="00E32A28" w:rsidP="00E32A28">
      <w:pPr>
        <w:jc w:val="right"/>
        <w:rPr>
          <w:sz w:val="18"/>
          <w:szCs w:val="18"/>
        </w:rPr>
      </w:pPr>
      <w:bookmarkStart w:id="0" w:name="_GoBack"/>
      <w:bookmarkEnd w:id="0"/>
      <w:r w:rsidRPr="00B878E2">
        <w:rPr>
          <w:sz w:val="18"/>
          <w:szCs w:val="18"/>
        </w:rPr>
        <w:t xml:space="preserve">Poznań, dnia </w:t>
      </w:r>
      <w:r w:rsidR="00486C5E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486C5E">
        <w:rPr>
          <w:sz w:val="18"/>
          <w:szCs w:val="18"/>
        </w:rPr>
        <w:t>grudnia</w:t>
      </w:r>
      <w:r w:rsidRPr="00B878E2">
        <w:rPr>
          <w:sz w:val="18"/>
          <w:szCs w:val="18"/>
        </w:rPr>
        <w:t xml:space="preserve"> 20</w:t>
      </w:r>
      <w:r>
        <w:rPr>
          <w:sz w:val="18"/>
          <w:szCs w:val="18"/>
        </w:rPr>
        <w:t>2</w:t>
      </w:r>
      <w:r w:rsidR="00486C5E">
        <w:rPr>
          <w:sz w:val="18"/>
          <w:szCs w:val="18"/>
        </w:rPr>
        <w:t>1</w:t>
      </w:r>
      <w:r w:rsidRPr="00B878E2">
        <w:rPr>
          <w:sz w:val="18"/>
          <w:szCs w:val="18"/>
        </w:rPr>
        <w:t xml:space="preserve"> r.</w:t>
      </w:r>
    </w:p>
    <w:p w14:paraId="67BC0ED7" w14:textId="77777777" w:rsidR="00E32A28" w:rsidRPr="00B878E2" w:rsidRDefault="00E32A28" w:rsidP="00E32A28">
      <w:pPr>
        <w:spacing w:line="360" w:lineRule="auto"/>
        <w:rPr>
          <w:b/>
          <w:sz w:val="18"/>
          <w:szCs w:val="18"/>
        </w:rPr>
      </w:pPr>
    </w:p>
    <w:p w14:paraId="34924F6F" w14:textId="232DFE90" w:rsidR="00E32A28" w:rsidRPr="00B878E2" w:rsidRDefault="00E32A28" w:rsidP="00E32A28">
      <w:pPr>
        <w:spacing w:line="360" w:lineRule="auto"/>
        <w:jc w:val="center"/>
        <w:rPr>
          <w:b/>
          <w:sz w:val="18"/>
          <w:szCs w:val="18"/>
        </w:rPr>
      </w:pPr>
      <w:r w:rsidRPr="00B878E2">
        <w:rPr>
          <w:b/>
          <w:sz w:val="18"/>
          <w:szCs w:val="18"/>
        </w:rPr>
        <w:t xml:space="preserve">ZAPYTANIE </w:t>
      </w:r>
      <w:r>
        <w:rPr>
          <w:b/>
          <w:sz w:val="18"/>
          <w:szCs w:val="18"/>
        </w:rPr>
        <w:t>O CENĘ nr 0</w:t>
      </w:r>
      <w:r w:rsidR="00486C5E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/REK/202</w:t>
      </w:r>
      <w:r w:rsidR="00486C5E">
        <w:rPr>
          <w:b/>
          <w:sz w:val="18"/>
          <w:szCs w:val="18"/>
        </w:rPr>
        <w:t>1</w:t>
      </w:r>
    </w:p>
    <w:p w14:paraId="6BFE1C6E" w14:textId="77777777" w:rsidR="00E32A28" w:rsidRPr="00B878E2" w:rsidRDefault="00E32A28" w:rsidP="00E32A28">
      <w:pPr>
        <w:spacing w:line="360" w:lineRule="auto"/>
        <w:jc w:val="center"/>
        <w:rPr>
          <w:b/>
          <w:sz w:val="18"/>
          <w:szCs w:val="18"/>
        </w:rPr>
      </w:pPr>
    </w:p>
    <w:p w14:paraId="1ACC2E30" w14:textId="3338E0E3" w:rsidR="00E32A28" w:rsidRPr="00B878E2" w:rsidRDefault="00E32A28" w:rsidP="00486C5E">
      <w:pPr>
        <w:spacing w:line="360" w:lineRule="auto"/>
        <w:rPr>
          <w:b/>
          <w:sz w:val="18"/>
          <w:szCs w:val="18"/>
        </w:rPr>
      </w:pPr>
      <w:r w:rsidRPr="00B878E2">
        <w:rPr>
          <w:b/>
          <w:sz w:val="18"/>
          <w:szCs w:val="18"/>
        </w:rPr>
        <w:t xml:space="preserve">Zapytanie </w:t>
      </w:r>
      <w:r>
        <w:rPr>
          <w:b/>
          <w:sz w:val="18"/>
          <w:szCs w:val="18"/>
        </w:rPr>
        <w:t xml:space="preserve">o cenę </w:t>
      </w:r>
      <w:r w:rsidRPr="00B878E2">
        <w:rPr>
          <w:b/>
          <w:sz w:val="18"/>
          <w:szCs w:val="18"/>
        </w:rPr>
        <w:t xml:space="preserve">dotyczy </w:t>
      </w:r>
      <w:r>
        <w:rPr>
          <w:b/>
          <w:sz w:val="18"/>
          <w:szCs w:val="18"/>
        </w:rPr>
        <w:t xml:space="preserve">zakupu i </w:t>
      </w:r>
      <w:r w:rsidRPr="00B878E2">
        <w:rPr>
          <w:b/>
          <w:sz w:val="18"/>
          <w:szCs w:val="18"/>
        </w:rPr>
        <w:t xml:space="preserve">użytkowania </w:t>
      </w:r>
      <w:r>
        <w:rPr>
          <w:b/>
          <w:sz w:val="18"/>
          <w:szCs w:val="18"/>
        </w:rPr>
        <w:t>oprogramowania umożliwiającego zdaln</w:t>
      </w:r>
      <w:r w:rsidR="00486C5E"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 xml:space="preserve"> dostęp </w:t>
      </w:r>
      <w:r w:rsidR="00486C5E" w:rsidRPr="0072054B">
        <w:rPr>
          <w:b/>
          <w:sz w:val="18"/>
          <w:szCs w:val="18"/>
        </w:rPr>
        <w:t xml:space="preserve">dla </w:t>
      </w:r>
      <w:r w:rsidR="00486C5E">
        <w:rPr>
          <w:b/>
          <w:sz w:val="18"/>
          <w:szCs w:val="18"/>
        </w:rPr>
        <w:t xml:space="preserve">nieograniczonej liczby </w:t>
      </w:r>
      <w:r w:rsidR="00486C5E" w:rsidRPr="0072054B">
        <w:rPr>
          <w:b/>
          <w:sz w:val="18"/>
          <w:szCs w:val="18"/>
        </w:rPr>
        <w:t xml:space="preserve">równoległych użytkowników do Systemu Informacji Prawnej </w:t>
      </w:r>
      <w:proofErr w:type="spellStart"/>
      <w:r w:rsidR="00486C5E" w:rsidRPr="0072054B">
        <w:rPr>
          <w:b/>
          <w:sz w:val="18"/>
          <w:szCs w:val="18"/>
        </w:rPr>
        <w:t>Legalis</w:t>
      </w:r>
      <w:proofErr w:type="spellEnd"/>
      <w:r w:rsidR="00486C5E">
        <w:rPr>
          <w:b/>
          <w:sz w:val="18"/>
          <w:szCs w:val="18"/>
        </w:rPr>
        <w:t xml:space="preserve"> oraz 250 równoległych dostępów do </w:t>
      </w:r>
      <w:proofErr w:type="spellStart"/>
      <w:r w:rsidR="00486C5E">
        <w:rPr>
          <w:b/>
          <w:sz w:val="18"/>
          <w:szCs w:val="18"/>
        </w:rPr>
        <w:t>Legalis</w:t>
      </w:r>
      <w:proofErr w:type="spellEnd"/>
      <w:r w:rsidR="00486C5E">
        <w:rPr>
          <w:b/>
          <w:sz w:val="18"/>
          <w:szCs w:val="18"/>
        </w:rPr>
        <w:t xml:space="preserve"> Administracja</w:t>
      </w:r>
      <w:r>
        <w:rPr>
          <w:b/>
          <w:sz w:val="18"/>
          <w:szCs w:val="18"/>
        </w:rPr>
        <w:t xml:space="preserve"> </w:t>
      </w:r>
      <w:r w:rsidRPr="00B878E2">
        <w:rPr>
          <w:b/>
          <w:sz w:val="18"/>
          <w:szCs w:val="18"/>
        </w:rPr>
        <w:t xml:space="preserve">w związku </w:t>
      </w:r>
      <w:r w:rsidR="00486C5E" w:rsidRPr="00B878E2">
        <w:rPr>
          <w:b/>
          <w:sz w:val="18"/>
          <w:szCs w:val="18"/>
        </w:rPr>
        <w:t xml:space="preserve">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486C5E">
        <w:rPr>
          <w:b/>
          <w:sz w:val="18"/>
          <w:szCs w:val="18"/>
        </w:rPr>
        <w:t xml:space="preserve">365 </w:t>
      </w:r>
      <w:r w:rsidR="00486C5E" w:rsidRPr="00B878E2">
        <w:rPr>
          <w:b/>
          <w:sz w:val="18"/>
          <w:szCs w:val="18"/>
        </w:rPr>
        <w:t xml:space="preserve">ust. </w:t>
      </w:r>
      <w:r w:rsidR="00486C5E">
        <w:rPr>
          <w:b/>
          <w:sz w:val="18"/>
          <w:szCs w:val="18"/>
        </w:rPr>
        <w:t>6</w:t>
      </w:r>
      <w:r w:rsidR="00486C5E" w:rsidRPr="00B878E2">
        <w:rPr>
          <w:b/>
          <w:sz w:val="18"/>
          <w:szCs w:val="18"/>
        </w:rPr>
        <w:t xml:space="preserve"> ustawy Prawo o szkolnictwie wyższym</w:t>
      </w:r>
      <w:r w:rsidR="00486C5E">
        <w:rPr>
          <w:b/>
          <w:sz w:val="18"/>
          <w:szCs w:val="18"/>
        </w:rPr>
        <w:t xml:space="preserve"> i nauce (Dz. U. 2018 poz. 1668 ze zm.)</w:t>
      </w:r>
      <w:r w:rsidR="00486C5E">
        <w:rPr>
          <w:b/>
          <w:sz w:val="18"/>
          <w:szCs w:val="18"/>
        </w:rPr>
        <w:br/>
      </w:r>
    </w:p>
    <w:p w14:paraId="2614A4BB" w14:textId="77777777" w:rsidR="00E32A28" w:rsidRPr="00B878E2" w:rsidRDefault="00E32A28" w:rsidP="00E32A28">
      <w:pPr>
        <w:spacing w:line="480" w:lineRule="auto"/>
        <w:rPr>
          <w:b/>
          <w:sz w:val="18"/>
          <w:szCs w:val="18"/>
        </w:rPr>
      </w:pPr>
      <w:r w:rsidRPr="00B878E2">
        <w:rPr>
          <w:b/>
          <w:sz w:val="18"/>
          <w:szCs w:val="18"/>
        </w:rPr>
        <w:t xml:space="preserve">DANE ZAMAWIAJĄCEGO: </w:t>
      </w:r>
    </w:p>
    <w:p w14:paraId="5CD27198" w14:textId="77777777" w:rsidR="00486C5E" w:rsidRPr="00B878E2" w:rsidRDefault="00486C5E" w:rsidP="00486C5E">
      <w:pPr>
        <w:tabs>
          <w:tab w:val="left" w:leader="dot" w:pos="9072"/>
        </w:tabs>
        <w:spacing w:line="360" w:lineRule="auto"/>
        <w:rPr>
          <w:sz w:val="18"/>
          <w:szCs w:val="18"/>
        </w:rPr>
      </w:pPr>
      <w:r w:rsidRPr="00B878E2">
        <w:rPr>
          <w:b/>
          <w:sz w:val="18"/>
          <w:szCs w:val="18"/>
        </w:rPr>
        <w:t xml:space="preserve">Nazwa: </w:t>
      </w:r>
      <w:r w:rsidRPr="00B878E2">
        <w:rPr>
          <w:sz w:val="18"/>
          <w:szCs w:val="18"/>
        </w:rPr>
        <w:t>Wyższa Szkoła Bankowa w Poznaniu</w:t>
      </w:r>
    </w:p>
    <w:p w14:paraId="105CBB06" w14:textId="77777777" w:rsidR="00486C5E" w:rsidRPr="00B878E2" w:rsidRDefault="00486C5E" w:rsidP="00486C5E">
      <w:pPr>
        <w:tabs>
          <w:tab w:val="left" w:leader="dot" w:pos="9072"/>
        </w:tabs>
        <w:spacing w:line="360" w:lineRule="auto"/>
        <w:rPr>
          <w:sz w:val="18"/>
          <w:szCs w:val="18"/>
        </w:rPr>
      </w:pPr>
      <w:r w:rsidRPr="00B878E2">
        <w:rPr>
          <w:b/>
          <w:sz w:val="18"/>
          <w:szCs w:val="18"/>
        </w:rPr>
        <w:t xml:space="preserve">Adres: </w:t>
      </w:r>
      <w:r>
        <w:rPr>
          <w:sz w:val="18"/>
          <w:szCs w:val="18"/>
        </w:rPr>
        <w:t>u</w:t>
      </w:r>
      <w:r w:rsidRPr="00B878E2">
        <w:rPr>
          <w:sz w:val="18"/>
          <w:szCs w:val="18"/>
        </w:rPr>
        <w:t xml:space="preserve">l. </w:t>
      </w:r>
      <w:r>
        <w:rPr>
          <w:sz w:val="18"/>
          <w:szCs w:val="18"/>
        </w:rPr>
        <w:t>Powstańców Wlkp.</w:t>
      </w:r>
      <w:r w:rsidRPr="00B878E2">
        <w:rPr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 w:rsidRPr="00B878E2">
        <w:rPr>
          <w:sz w:val="18"/>
          <w:szCs w:val="18"/>
        </w:rPr>
        <w:t>, 61-8</w:t>
      </w:r>
      <w:r>
        <w:rPr>
          <w:sz w:val="18"/>
          <w:szCs w:val="18"/>
        </w:rPr>
        <w:t>95</w:t>
      </w:r>
      <w:r w:rsidRPr="00B878E2">
        <w:rPr>
          <w:sz w:val="18"/>
          <w:szCs w:val="18"/>
        </w:rPr>
        <w:t xml:space="preserve"> Poznań</w:t>
      </w:r>
    </w:p>
    <w:p w14:paraId="507F90BF" w14:textId="77777777" w:rsidR="00486C5E" w:rsidRPr="00B878E2" w:rsidRDefault="00486C5E" w:rsidP="00486C5E">
      <w:pPr>
        <w:tabs>
          <w:tab w:val="left" w:leader="dot" w:pos="9072"/>
        </w:tabs>
        <w:spacing w:line="360" w:lineRule="auto"/>
        <w:rPr>
          <w:sz w:val="18"/>
          <w:szCs w:val="18"/>
        </w:rPr>
      </w:pPr>
      <w:r w:rsidRPr="00B878E2">
        <w:rPr>
          <w:b/>
          <w:sz w:val="18"/>
          <w:szCs w:val="18"/>
        </w:rPr>
        <w:t xml:space="preserve">Osoba do kontaktu: </w:t>
      </w:r>
      <w:r>
        <w:rPr>
          <w:b/>
          <w:sz w:val="18"/>
          <w:szCs w:val="18"/>
        </w:rPr>
        <w:t>Anna Malinowska</w:t>
      </w:r>
    </w:p>
    <w:p w14:paraId="48E0D8BC" w14:textId="77777777" w:rsidR="00486C5E" w:rsidRPr="00B878E2" w:rsidRDefault="00486C5E" w:rsidP="00486C5E">
      <w:pPr>
        <w:tabs>
          <w:tab w:val="left" w:leader="dot" w:pos="9072"/>
        </w:tabs>
        <w:spacing w:line="360" w:lineRule="auto"/>
        <w:rPr>
          <w:sz w:val="18"/>
          <w:szCs w:val="18"/>
        </w:rPr>
      </w:pPr>
      <w:r w:rsidRPr="00B878E2">
        <w:rPr>
          <w:b/>
          <w:sz w:val="18"/>
          <w:szCs w:val="18"/>
        </w:rPr>
        <w:t>Telefon kontaktowy: 061 655 33 77</w:t>
      </w:r>
    </w:p>
    <w:p w14:paraId="74E78CF8" w14:textId="77777777" w:rsidR="00486C5E" w:rsidRDefault="00486C5E" w:rsidP="00486C5E">
      <w:pPr>
        <w:spacing w:line="360" w:lineRule="auto"/>
        <w:jc w:val="both"/>
        <w:rPr>
          <w:b/>
          <w:sz w:val="18"/>
          <w:szCs w:val="18"/>
          <w:lang w:val="de-DE"/>
        </w:rPr>
      </w:pPr>
      <w:r w:rsidRPr="00486C5E">
        <w:rPr>
          <w:b/>
          <w:sz w:val="18"/>
          <w:szCs w:val="18"/>
        </w:rPr>
        <w:t xml:space="preserve">Adres e-mail: </w:t>
      </w:r>
      <w:hyperlink r:id="rId9" w:history="1">
        <w:r w:rsidRPr="00486C5E">
          <w:rPr>
            <w:rStyle w:val="Hipercze"/>
            <w:b/>
            <w:sz w:val="18"/>
            <w:szCs w:val="18"/>
          </w:rPr>
          <w:t>anna.malinowska</w:t>
        </w:r>
        <w:r w:rsidRPr="00371AF4">
          <w:rPr>
            <w:rStyle w:val="Hipercze"/>
            <w:b/>
            <w:sz w:val="18"/>
            <w:szCs w:val="18"/>
            <w:lang w:val="de-DE"/>
          </w:rPr>
          <w:t>@wsb.poznan.pl</w:t>
        </w:r>
      </w:hyperlink>
    </w:p>
    <w:p w14:paraId="034CB089" w14:textId="35F03FF5" w:rsidR="00E32A28" w:rsidRPr="00B878E2" w:rsidRDefault="00486C5E" w:rsidP="00486C5E">
      <w:pPr>
        <w:spacing w:line="480" w:lineRule="auto"/>
        <w:rPr>
          <w:sz w:val="18"/>
          <w:szCs w:val="18"/>
          <w:lang w:val="de-DE"/>
        </w:rPr>
      </w:pPr>
      <w:r>
        <w:rPr>
          <w:b/>
          <w:sz w:val="18"/>
          <w:szCs w:val="18"/>
          <w:lang w:val="de-DE"/>
        </w:rPr>
        <w:br/>
      </w:r>
    </w:p>
    <w:p w14:paraId="301D1B8D" w14:textId="77777777" w:rsidR="00E32A28" w:rsidRPr="00B878E2" w:rsidRDefault="00E32A28" w:rsidP="00E32A28">
      <w:pPr>
        <w:numPr>
          <w:ilvl w:val="0"/>
          <w:numId w:val="5"/>
        </w:numPr>
        <w:tabs>
          <w:tab w:val="clear" w:pos="1080"/>
          <w:tab w:val="left" w:pos="284"/>
        </w:tabs>
        <w:suppressAutoHyphens/>
        <w:spacing w:line="360" w:lineRule="auto"/>
        <w:ind w:left="426" w:firstLine="0"/>
        <w:rPr>
          <w:b/>
          <w:sz w:val="18"/>
          <w:szCs w:val="18"/>
        </w:rPr>
      </w:pPr>
      <w:r w:rsidRPr="00B878E2">
        <w:rPr>
          <w:b/>
          <w:sz w:val="18"/>
          <w:szCs w:val="18"/>
        </w:rPr>
        <w:t>Przedmiot zamówienia – szczegóły:</w:t>
      </w:r>
    </w:p>
    <w:p w14:paraId="67B6ACA7" w14:textId="77777777" w:rsidR="00E32A28" w:rsidRPr="0092746D" w:rsidRDefault="00E32A28" w:rsidP="0092746D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rPr>
          <w:b/>
          <w:sz w:val="18"/>
          <w:szCs w:val="18"/>
        </w:rPr>
      </w:pPr>
      <w:r w:rsidRPr="0092746D">
        <w:rPr>
          <w:b/>
          <w:sz w:val="18"/>
          <w:szCs w:val="18"/>
        </w:rPr>
        <w:t>Zakres usługi/przedmiot zamówienia:</w:t>
      </w:r>
    </w:p>
    <w:p w14:paraId="660A733F" w14:textId="3E3E54F7" w:rsidR="0092746D" w:rsidRPr="0092746D" w:rsidRDefault="0092746D" w:rsidP="0092746D">
      <w:pPr>
        <w:autoSpaceDE w:val="0"/>
        <w:autoSpaceDN w:val="0"/>
        <w:adjustRightInd w:val="0"/>
        <w:spacing w:before="100" w:beforeAutospacing="1" w:after="100" w:afterAutospacing="1" w:line="288" w:lineRule="auto"/>
        <w:ind w:left="360"/>
        <w:rPr>
          <w:b/>
          <w:sz w:val="18"/>
          <w:szCs w:val="18"/>
        </w:rPr>
      </w:pPr>
      <w:r w:rsidRPr="0092746D">
        <w:rPr>
          <w:sz w:val="18"/>
          <w:szCs w:val="18"/>
        </w:rPr>
        <w:t xml:space="preserve">Zapewnienie elektronicznego dostępu dla </w:t>
      </w:r>
      <w:r w:rsidR="00486C5E">
        <w:rPr>
          <w:sz w:val="18"/>
          <w:szCs w:val="18"/>
        </w:rPr>
        <w:t>nieograniczonej liczby</w:t>
      </w:r>
      <w:r w:rsidRPr="0092746D">
        <w:rPr>
          <w:sz w:val="18"/>
          <w:szCs w:val="18"/>
        </w:rPr>
        <w:t xml:space="preserve"> równoległych użytkowników do Systemu Informacji Prawnej </w:t>
      </w:r>
      <w:proofErr w:type="spellStart"/>
      <w:r w:rsidRPr="0092746D">
        <w:rPr>
          <w:sz w:val="18"/>
          <w:szCs w:val="18"/>
        </w:rPr>
        <w:t>Legalis</w:t>
      </w:r>
      <w:proofErr w:type="spellEnd"/>
      <w:r w:rsidRPr="0092746D">
        <w:rPr>
          <w:sz w:val="18"/>
          <w:szCs w:val="18"/>
        </w:rPr>
        <w:t xml:space="preserve"> </w:t>
      </w:r>
      <w:r w:rsidR="00486C5E">
        <w:rPr>
          <w:sz w:val="18"/>
          <w:szCs w:val="18"/>
        </w:rPr>
        <w:t xml:space="preserve">oraz 250 równoległych dostępów do </w:t>
      </w:r>
      <w:proofErr w:type="spellStart"/>
      <w:r w:rsidR="00486C5E">
        <w:rPr>
          <w:sz w:val="18"/>
          <w:szCs w:val="18"/>
        </w:rPr>
        <w:t>Legalis</w:t>
      </w:r>
      <w:proofErr w:type="spellEnd"/>
      <w:r w:rsidR="00486C5E">
        <w:rPr>
          <w:sz w:val="18"/>
          <w:szCs w:val="18"/>
        </w:rPr>
        <w:t xml:space="preserve"> Administracja </w:t>
      </w:r>
      <w:r w:rsidRPr="0092746D">
        <w:rPr>
          <w:sz w:val="18"/>
          <w:szCs w:val="18"/>
        </w:rPr>
        <w:t>przez okres 12 miesięcy.</w:t>
      </w:r>
    </w:p>
    <w:p w14:paraId="367EB8C3" w14:textId="77777777" w:rsidR="00743D8E" w:rsidRDefault="00743D8E" w:rsidP="00743D8E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92746D">
        <w:rPr>
          <w:b/>
          <w:sz w:val="18"/>
          <w:szCs w:val="18"/>
        </w:rPr>
        <w:t xml:space="preserve">Termin realizacji usługi: </w:t>
      </w:r>
      <w:r>
        <w:rPr>
          <w:rFonts w:ascii="Times New Roman" w:hAnsi="Times New Roman"/>
          <w:sz w:val="18"/>
          <w:szCs w:val="18"/>
        </w:rPr>
        <w:t xml:space="preserve">od dnia podpisania umowy </w:t>
      </w:r>
      <w:r w:rsidRPr="00B878E2">
        <w:rPr>
          <w:rFonts w:ascii="Times New Roman" w:hAnsi="Times New Roman"/>
          <w:sz w:val="18"/>
          <w:szCs w:val="18"/>
        </w:rPr>
        <w:t xml:space="preserve">do </w:t>
      </w:r>
      <w:r>
        <w:rPr>
          <w:rFonts w:ascii="Times New Roman" w:hAnsi="Times New Roman"/>
          <w:sz w:val="18"/>
          <w:szCs w:val="18"/>
        </w:rPr>
        <w:t>31 grudnia</w:t>
      </w:r>
      <w:r w:rsidRPr="00B878E2">
        <w:rPr>
          <w:rFonts w:ascii="Times New Roman" w:hAnsi="Times New Roman"/>
          <w:sz w:val="18"/>
          <w:szCs w:val="18"/>
        </w:rPr>
        <w:t xml:space="preserve"> 20</w:t>
      </w:r>
      <w:r>
        <w:rPr>
          <w:rFonts w:ascii="Times New Roman" w:hAnsi="Times New Roman"/>
          <w:sz w:val="18"/>
          <w:szCs w:val="18"/>
        </w:rPr>
        <w:t>22</w:t>
      </w:r>
      <w:r w:rsidRPr="00B878E2">
        <w:rPr>
          <w:rFonts w:ascii="Times New Roman" w:hAnsi="Times New Roman"/>
          <w:sz w:val="18"/>
          <w:szCs w:val="18"/>
        </w:rPr>
        <w:t xml:space="preserve"> r.</w:t>
      </w:r>
      <w:r>
        <w:rPr>
          <w:rFonts w:ascii="Times New Roman" w:hAnsi="Times New Roman"/>
          <w:sz w:val="18"/>
          <w:szCs w:val="18"/>
        </w:rPr>
        <w:br/>
      </w:r>
      <w:r w:rsidRPr="00B878E2">
        <w:rPr>
          <w:rFonts w:ascii="Times New Roman" w:hAnsi="Times New Roman"/>
          <w:sz w:val="18"/>
          <w:szCs w:val="18"/>
        </w:rPr>
        <w:t>Okres realizacji zamówienia: prawo do użytkowania przez okres</w:t>
      </w:r>
      <w:r>
        <w:rPr>
          <w:rFonts w:ascii="Times New Roman" w:hAnsi="Times New Roman"/>
          <w:sz w:val="18"/>
          <w:szCs w:val="18"/>
        </w:rPr>
        <w:t xml:space="preserve"> minimum</w:t>
      </w:r>
      <w:r w:rsidRPr="00B878E2">
        <w:rPr>
          <w:rFonts w:ascii="Times New Roman" w:hAnsi="Times New Roman"/>
          <w:sz w:val="18"/>
          <w:szCs w:val="18"/>
        </w:rPr>
        <w:t xml:space="preserve"> 1</w:t>
      </w:r>
      <w:r>
        <w:rPr>
          <w:rFonts w:ascii="Times New Roman" w:hAnsi="Times New Roman"/>
          <w:sz w:val="18"/>
          <w:szCs w:val="18"/>
        </w:rPr>
        <w:t>2 miesięcy, w zależności od dnia podpisania umowy.</w:t>
      </w:r>
    </w:p>
    <w:p w14:paraId="65BD22B2" w14:textId="77777777" w:rsidR="00E32A28" w:rsidRPr="00B878E2" w:rsidRDefault="00E32A28" w:rsidP="00E32A28">
      <w:pPr>
        <w:pStyle w:val="Akapitzlist"/>
        <w:tabs>
          <w:tab w:val="left" w:pos="1134"/>
        </w:tabs>
        <w:spacing w:line="360" w:lineRule="auto"/>
        <w:ind w:left="774"/>
        <w:jc w:val="left"/>
        <w:rPr>
          <w:rFonts w:ascii="Times New Roman" w:hAnsi="Times New Roman"/>
          <w:sz w:val="18"/>
          <w:szCs w:val="18"/>
        </w:rPr>
      </w:pPr>
    </w:p>
    <w:p w14:paraId="23E8E4A0" w14:textId="77777777" w:rsidR="00E32A28" w:rsidRPr="00B878E2" w:rsidRDefault="00E32A28" w:rsidP="00E32A28">
      <w:pPr>
        <w:pStyle w:val="Akapitzlist"/>
        <w:numPr>
          <w:ilvl w:val="0"/>
          <w:numId w:val="5"/>
        </w:numPr>
        <w:tabs>
          <w:tab w:val="clear" w:pos="1080"/>
          <w:tab w:val="left" w:pos="540"/>
        </w:tabs>
        <w:spacing w:line="360" w:lineRule="auto"/>
        <w:ind w:left="426" w:firstLine="0"/>
        <w:jc w:val="left"/>
        <w:rPr>
          <w:rFonts w:ascii="Times New Roman" w:hAnsi="Times New Roman"/>
          <w:b/>
          <w:sz w:val="18"/>
          <w:szCs w:val="18"/>
        </w:rPr>
      </w:pPr>
      <w:r w:rsidRPr="00B878E2">
        <w:rPr>
          <w:rFonts w:ascii="Times New Roman" w:hAnsi="Times New Roman"/>
          <w:b/>
          <w:sz w:val="18"/>
          <w:szCs w:val="18"/>
        </w:rPr>
        <w:t>Kryterium dostępu:</w:t>
      </w:r>
    </w:p>
    <w:p w14:paraId="12C22351" w14:textId="77777777" w:rsidR="00743D8E" w:rsidRPr="007424B0" w:rsidRDefault="00743D8E" w:rsidP="00743D8E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Oferta musi zostać przedstawiona na załączonym do zapytania formularzu.</w:t>
      </w:r>
    </w:p>
    <w:p w14:paraId="3CD183F0" w14:textId="77777777" w:rsidR="00743D8E" w:rsidRPr="007424B0" w:rsidRDefault="00743D8E" w:rsidP="00743D8E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Cena zawarta w ofercie ma być przedstawiona w wartościach netto i brutto w PLN.</w:t>
      </w:r>
    </w:p>
    <w:p w14:paraId="4CBF59CA" w14:textId="77777777" w:rsidR="00743D8E" w:rsidRPr="007424B0" w:rsidRDefault="00743D8E" w:rsidP="00743D8E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Cena brutto pojedynczego </w:t>
      </w:r>
      <w:r>
        <w:rPr>
          <w:rFonts w:ascii="Cambria" w:hAnsi="Cambria"/>
          <w:sz w:val="18"/>
          <w:szCs w:val="18"/>
        </w:rPr>
        <w:t>elementu oferty</w:t>
      </w:r>
      <w:r w:rsidRPr="007424B0">
        <w:rPr>
          <w:rFonts w:ascii="Cambria" w:hAnsi="Cambria"/>
          <w:sz w:val="18"/>
          <w:szCs w:val="18"/>
        </w:rPr>
        <w:t xml:space="preserve"> nie może przekroczyć 3500 zł.</w:t>
      </w:r>
    </w:p>
    <w:p w14:paraId="63E47EC9" w14:textId="77777777" w:rsidR="00743D8E" w:rsidRPr="007424B0" w:rsidRDefault="00743D8E" w:rsidP="00743D8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Oferta musi obejmować całość zamówienia zgodnie z wymaganiami określonymi w Zakresie usługi </w:t>
      </w:r>
      <w:r w:rsidRPr="007424B0">
        <w:rPr>
          <w:rFonts w:ascii="Cambria" w:hAnsi="Cambria"/>
          <w:sz w:val="18"/>
          <w:szCs w:val="18"/>
        </w:rPr>
        <w:br/>
        <w:t xml:space="preserve">(pkt I). </w:t>
      </w:r>
    </w:p>
    <w:p w14:paraId="4FE0CE25" w14:textId="77777777" w:rsidR="00743D8E" w:rsidRPr="007424B0" w:rsidRDefault="00743D8E" w:rsidP="00743D8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Oferent ma prawo złożyć tylko jedną ofertę, sam lub jako reprezentant firmy. Oferent, który przedłoży więcej aniżeli jedną ofertę zostanie wykluczony z postępowania.</w:t>
      </w:r>
    </w:p>
    <w:p w14:paraId="7E513535" w14:textId="77777777" w:rsidR="00743D8E" w:rsidRPr="007424B0" w:rsidRDefault="00743D8E" w:rsidP="00743D8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Oferenci ponoszą wszelkie koszty związane z przygotowaniem i złożeniem oferty.</w:t>
      </w:r>
    </w:p>
    <w:p w14:paraId="0C73354F" w14:textId="77777777" w:rsidR="00743D8E" w:rsidRPr="007424B0" w:rsidRDefault="00743D8E" w:rsidP="00743D8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Oferta powinna być napisana w języku polskim, na komputerze oraz podpisana przez osobę upoważnioną do reprezentowania firmy na zewnątrz.</w:t>
      </w:r>
    </w:p>
    <w:p w14:paraId="3AD0BF56" w14:textId="77777777" w:rsidR="00743D8E" w:rsidRPr="007424B0" w:rsidRDefault="00743D8E" w:rsidP="00743D8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Zaleca się aby każda strona była ponumerowana.</w:t>
      </w:r>
    </w:p>
    <w:p w14:paraId="75492373" w14:textId="77777777" w:rsidR="00743D8E" w:rsidRPr="007424B0" w:rsidRDefault="00743D8E" w:rsidP="00743D8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Wszelkie poprawki lub zmiany w tekście oferty muszą być parafowane i datowane własnoręcznie przez osobę podpisującą ofertę.</w:t>
      </w:r>
    </w:p>
    <w:p w14:paraId="11E1F17C" w14:textId="77777777" w:rsidR="00743D8E" w:rsidRPr="007424B0" w:rsidRDefault="00743D8E" w:rsidP="00743D8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Oferta winna wskazywać osobę uprawnioną do kontaktu i dane kontaktowe ze strony Oferenta.</w:t>
      </w:r>
    </w:p>
    <w:p w14:paraId="23F9DB85" w14:textId="77777777" w:rsidR="00743D8E" w:rsidRPr="007424B0" w:rsidRDefault="00743D8E" w:rsidP="00743D8E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Do oferty należy dodatkowo dołączyć:</w:t>
      </w:r>
    </w:p>
    <w:p w14:paraId="43673D01" w14:textId="77777777" w:rsidR="00743D8E" w:rsidRPr="007424B0" w:rsidRDefault="00743D8E" w:rsidP="00743D8E">
      <w:pPr>
        <w:pStyle w:val="Akapitzlist"/>
        <w:numPr>
          <w:ilvl w:val="0"/>
          <w:numId w:val="13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lastRenderedPageBreak/>
        <w:t>odpis z Krajowego Rejestru Sądowego, zaświadczenie o wpisie do ewidencji działalności gospodarczej albo inny odpowiedni dokument,</w:t>
      </w:r>
    </w:p>
    <w:p w14:paraId="6A9C3856" w14:textId="77777777" w:rsidR="00743D8E" w:rsidRPr="007424B0" w:rsidRDefault="00743D8E" w:rsidP="00743D8E">
      <w:pPr>
        <w:pStyle w:val="Akapitzlist"/>
        <w:numPr>
          <w:ilvl w:val="0"/>
          <w:numId w:val="13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aktualne zaświadczenie z Urzędu Skarbowego o braku zaległości w płaceniu podatków,</w:t>
      </w:r>
    </w:p>
    <w:p w14:paraId="062A2771" w14:textId="77777777" w:rsidR="00743D8E" w:rsidRPr="007424B0" w:rsidRDefault="00743D8E" w:rsidP="00743D8E">
      <w:pPr>
        <w:pStyle w:val="Akapitzlist"/>
        <w:numPr>
          <w:ilvl w:val="0"/>
          <w:numId w:val="13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aktualne zaświadczenie z ZUS-u o płaceniu składek,</w:t>
      </w:r>
    </w:p>
    <w:p w14:paraId="1A37D89E" w14:textId="77777777" w:rsidR="00743D8E" w:rsidRPr="007424B0" w:rsidRDefault="00743D8E" w:rsidP="00743D8E">
      <w:pPr>
        <w:pStyle w:val="Akapitzlist"/>
        <w:numPr>
          <w:ilvl w:val="0"/>
          <w:numId w:val="13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parafowane ogólne założenia umowy (ogólne założenia umowy zostają przez Zamawiającego przedstawione w załączonym wzorze), przy czym, celem uniknięcia jakichkolwiek wątpliwości, Zamawiający zastrzega co następuje:</w:t>
      </w:r>
    </w:p>
    <w:p w14:paraId="6B7DF292" w14:textId="77777777" w:rsidR="00743D8E" w:rsidRPr="007424B0" w:rsidRDefault="00743D8E" w:rsidP="00743D8E">
      <w:pPr>
        <w:pStyle w:val="Akapitzlist"/>
        <w:numPr>
          <w:ilvl w:val="0"/>
          <w:numId w:val="11"/>
        </w:numPr>
        <w:tabs>
          <w:tab w:val="num" w:pos="709"/>
        </w:tabs>
        <w:spacing w:line="360" w:lineRule="auto"/>
        <w:ind w:hanging="654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parafowanie ogólnych założeń przez Oferenta oznacza, że Oferent je akceptuje i nie zgłasza w tym zakresie żadnych zastrzeżeń,</w:t>
      </w:r>
    </w:p>
    <w:p w14:paraId="59CFCEB0" w14:textId="77777777" w:rsidR="00743D8E" w:rsidRPr="007424B0" w:rsidRDefault="00743D8E" w:rsidP="00743D8E">
      <w:pPr>
        <w:pStyle w:val="Akapitzlist"/>
        <w:numPr>
          <w:ilvl w:val="0"/>
          <w:numId w:val="11"/>
        </w:numPr>
        <w:tabs>
          <w:tab w:val="num" w:pos="709"/>
        </w:tabs>
        <w:spacing w:line="360" w:lineRule="auto"/>
        <w:ind w:hanging="654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zawarcie umowy przez Zamawiającego z Oferentem, który przedstawi najkorzystniejszą ofertę, uzależnione będzie od woli Zamawiającego, a nadto także </w:t>
      </w:r>
      <w:r>
        <w:rPr>
          <w:rFonts w:ascii="Cambria" w:hAnsi="Cambria"/>
          <w:sz w:val="18"/>
          <w:szCs w:val="18"/>
        </w:rPr>
        <w:t xml:space="preserve">od </w:t>
      </w:r>
      <w:r w:rsidRPr="007424B0">
        <w:rPr>
          <w:rFonts w:ascii="Cambria" w:hAnsi="Cambria"/>
          <w:sz w:val="18"/>
          <w:szCs w:val="18"/>
        </w:rPr>
        <w:t>uzyskania wewnętrznych zgód oraz zezwoleń na zawarcie umowy, zgodnie z przepisami prawa powszechnie obowiązującego,</w:t>
      </w:r>
      <w:r>
        <w:rPr>
          <w:rFonts w:ascii="Cambria" w:hAnsi="Cambria"/>
          <w:sz w:val="18"/>
          <w:szCs w:val="18"/>
        </w:rPr>
        <w:t xml:space="preserve"> w tym w szczególności ustawy </w:t>
      </w:r>
      <w:r w:rsidRPr="007424B0">
        <w:rPr>
          <w:rFonts w:ascii="Cambria" w:hAnsi="Cambria"/>
          <w:sz w:val="18"/>
          <w:szCs w:val="18"/>
        </w:rPr>
        <w:t>Prawo o szkolnictwie wyższym</w:t>
      </w:r>
      <w:r>
        <w:rPr>
          <w:rFonts w:ascii="Cambria" w:hAnsi="Cambria"/>
          <w:sz w:val="18"/>
          <w:szCs w:val="18"/>
        </w:rPr>
        <w:t xml:space="preserve"> i nauce</w:t>
      </w:r>
      <w:r w:rsidRPr="007424B0">
        <w:rPr>
          <w:rFonts w:ascii="Cambria" w:hAnsi="Cambria"/>
          <w:sz w:val="18"/>
          <w:szCs w:val="18"/>
        </w:rPr>
        <w:t xml:space="preserve"> oraz uregulowań obowiązujących w Wyższej Szkole Bankowej w Poznaniu, w tym w szczególności postanowień Statutu,</w:t>
      </w:r>
    </w:p>
    <w:p w14:paraId="14391553" w14:textId="77777777" w:rsidR="00743D8E" w:rsidRPr="007424B0" w:rsidRDefault="00743D8E" w:rsidP="00743D8E">
      <w:pPr>
        <w:pStyle w:val="Akapitzlist"/>
        <w:numPr>
          <w:ilvl w:val="0"/>
          <w:numId w:val="11"/>
        </w:numPr>
        <w:tabs>
          <w:tab w:val="num" w:pos="709"/>
        </w:tabs>
        <w:spacing w:line="360" w:lineRule="auto"/>
        <w:ind w:hanging="654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</w:t>
      </w:r>
      <w:r w:rsidRPr="007424B0">
        <w:rPr>
          <w:rFonts w:ascii="Cambria" w:hAnsi="Cambria"/>
          <w:sz w:val="18"/>
          <w:szCs w:val="18"/>
        </w:rPr>
        <w:t>amawiający, do czasu ostatecznego zawarcia umowy, zastrzega sobie możliwość dokonania zmiany ogólnych warunków umowy określonych w ogólnych założeniach umowy, na co Oferent poprzez złożenie oferty wyraża zgodę oraz nie wnosi jakichkolwiek zastrzeżeń,</w:t>
      </w:r>
    </w:p>
    <w:p w14:paraId="6CF3CD64" w14:textId="77777777" w:rsidR="00743D8E" w:rsidRPr="007424B0" w:rsidRDefault="00743D8E" w:rsidP="00743D8E">
      <w:pPr>
        <w:pStyle w:val="Akapitzlist"/>
        <w:numPr>
          <w:ilvl w:val="0"/>
          <w:numId w:val="11"/>
        </w:numPr>
        <w:tabs>
          <w:tab w:val="num" w:pos="709"/>
        </w:tabs>
        <w:spacing w:line="360" w:lineRule="auto"/>
        <w:ind w:hanging="654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w przypadku każdorazowej zmiany ogólnych założeń umowy, Zamawiający poinformuje niezwłocznie oferenta o dokonanej zmianie.</w:t>
      </w:r>
    </w:p>
    <w:p w14:paraId="601B7707" w14:textId="77777777" w:rsidR="00743D8E" w:rsidRPr="007424B0" w:rsidRDefault="00743D8E" w:rsidP="00743D8E">
      <w:pPr>
        <w:pStyle w:val="Akapitzlist"/>
        <w:numPr>
          <w:ilvl w:val="0"/>
          <w:numId w:val="14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pełnomocnictwo – w przypadku gdy Oferenta reprezentuje pełnomocnik, Pełnomocnictwo musi określać jego zakres i być podpisane przez osoby uprawnione do reprezentowania Oferenta. </w:t>
      </w:r>
    </w:p>
    <w:p w14:paraId="18B23192" w14:textId="33AD4886" w:rsidR="00743D8E" w:rsidRPr="007424B0" w:rsidRDefault="00743D8E" w:rsidP="00743D8E">
      <w:pPr>
        <w:pStyle w:val="Akapitzlist"/>
        <w:numPr>
          <w:ilvl w:val="0"/>
          <w:numId w:val="15"/>
        </w:numPr>
        <w:spacing w:line="360" w:lineRule="auto"/>
        <w:ind w:left="1134" w:hanging="774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Zaświadczenia i informacje, których żąda Zamawiający muszą być wystawione nie wcześniej niż 3 miesiące przed terminem otwarcia ofert, z zastrzeżeniem, że nie dotyczy to zaświadczeń z ZUS i US.</w:t>
      </w:r>
    </w:p>
    <w:p w14:paraId="44D6A146" w14:textId="6EC591FA" w:rsidR="00E32A28" w:rsidRPr="00743D8E" w:rsidRDefault="00743D8E" w:rsidP="00743D8E">
      <w:pPr>
        <w:tabs>
          <w:tab w:val="left" w:pos="1134"/>
        </w:tabs>
        <w:spacing w:line="360" w:lineRule="auto"/>
        <w:rPr>
          <w:b/>
          <w:sz w:val="18"/>
          <w:szCs w:val="18"/>
        </w:rPr>
      </w:pPr>
      <w:r>
        <w:rPr>
          <w:rFonts w:ascii="Cambria" w:eastAsia="Calibri" w:hAnsi="Cambria"/>
          <w:sz w:val="18"/>
          <w:szCs w:val="18"/>
          <w:lang w:eastAsia="ar-SA"/>
        </w:rPr>
        <w:t xml:space="preserve">        </w:t>
      </w:r>
      <w:r w:rsidRPr="00743D8E">
        <w:rPr>
          <w:rFonts w:ascii="Cambria" w:eastAsia="Calibri" w:hAnsi="Cambria"/>
          <w:sz w:val="18"/>
          <w:szCs w:val="18"/>
          <w:lang w:eastAsia="ar-SA"/>
        </w:rPr>
        <w:t>13.</w:t>
      </w:r>
      <w:r>
        <w:rPr>
          <w:rFonts w:ascii="Cambria" w:hAnsi="Cambria"/>
          <w:sz w:val="18"/>
          <w:szCs w:val="18"/>
        </w:rPr>
        <w:t xml:space="preserve"> </w:t>
      </w:r>
      <w:r w:rsidRPr="00743D8E">
        <w:rPr>
          <w:rFonts w:ascii="Cambria" w:hAnsi="Cambria"/>
          <w:sz w:val="18"/>
          <w:szCs w:val="18"/>
        </w:rPr>
        <w:t xml:space="preserve">Oferta winna zawierać oświadczenie Oferenta, że jest ważna 30 dni od dnia złożenia oferty.  </w:t>
      </w:r>
      <w:r>
        <w:rPr>
          <w:rFonts w:ascii="Cambria" w:hAnsi="Cambria"/>
          <w:sz w:val="18"/>
          <w:szCs w:val="18"/>
        </w:rPr>
        <w:br/>
      </w:r>
    </w:p>
    <w:p w14:paraId="7DC456D4" w14:textId="31AE238E" w:rsidR="00743D8E" w:rsidRPr="00743D8E" w:rsidRDefault="00743D8E" w:rsidP="00743D8E">
      <w:pPr>
        <w:tabs>
          <w:tab w:val="left" w:pos="540"/>
        </w:tabs>
        <w:spacing w:line="360" w:lineRule="auto"/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III. </w:t>
      </w:r>
      <w:r w:rsidRPr="00743D8E">
        <w:rPr>
          <w:b/>
          <w:sz w:val="18"/>
          <w:szCs w:val="18"/>
        </w:rPr>
        <w:t>Kryteria oceny:</w:t>
      </w:r>
    </w:p>
    <w:p w14:paraId="70440889" w14:textId="77777777" w:rsidR="00743D8E" w:rsidRPr="007424B0" w:rsidRDefault="00743D8E" w:rsidP="00743D8E">
      <w:pPr>
        <w:spacing w:line="360" w:lineRule="auto"/>
        <w:ind w:left="1080"/>
        <w:jc w:val="both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1. </w:t>
      </w:r>
      <w:r w:rsidRPr="007424B0">
        <w:rPr>
          <w:rFonts w:ascii="Cambria" w:hAnsi="Cambria"/>
          <w:sz w:val="18"/>
          <w:szCs w:val="18"/>
        </w:rPr>
        <w:tab/>
        <w:t>Kryterium wyboru oferty jest:</w:t>
      </w:r>
    </w:p>
    <w:p w14:paraId="7D0863FB" w14:textId="77777777" w:rsidR="00743D8E" w:rsidRPr="007424B0" w:rsidRDefault="00743D8E" w:rsidP="00743D8E">
      <w:pPr>
        <w:spacing w:line="360" w:lineRule="auto"/>
        <w:ind w:left="1418"/>
        <w:jc w:val="both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a. cena - 75 pkt.</w:t>
      </w:r>
    </w:p>
    <w:p w14:paraId="45F089E5" w14:textId="77777777" w:rsidR="00743D8E" w:rsidRPr="007424B0" w:rsidRDefault="00743D8E" w:rsidP="00743D8E">
      <w:pPr>
        <w:spacing w:line="360" w:lineRule="auto"/>
        <w:ind w:left="1418"/>
        <w:jc w:val="both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b. wiarygodność oferenta – 25 pkt. </w:t>
      </w:r>
    </w:p>
    <w:p w14:paraId="37E6FDD1" w14:textId="77777777" w:rsidR="00743D8E" w:rsidRPr="007424B0" w:rsidRDefault="00743D8E" w:rsidP="00743D8E">
      <w:pPr>
        <w:spacing w:line="360" w:lineRule="auto"/>
        <w:ind w:left="1080"/>
        <w:jc w:val="both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Ocena ofert będzie dokonywana na podstawie informacji zawartych w formularzu oraz na podstawie dokumentów złożonych wraz z ofertą. </w:t>
      </w:r>
    </w:p>
    <w:p w14:paraId="33A41CC9" w14:textId="77777777" w:rsidR="00743D8E" w:rsidRPr="007424B0" w:rsidRDefault="00743D8E" w:rsidP="00743D8E">
      <w:pPr>
        <w:spacing w:line="360" w:lineRule="auto"/>
        <w:ind w:left="1080"/>
        <w:jc w:val="both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Liczba punktów będzie podstawą do wyboru Oferenta.</w:t>
      </w:r>
    </w:p>
    <w:p w14:paraId="39F1070A" w14:textId="77777777" w:rsidR="00743D8E" w:rsidRPr="007424B0" w:rsidRDefault="00743D8E" w:rsidP="00743D8E">
      <w:pPr>
        <w:spacing w:line="360" w:lineRule="auto"/>
        <w:ind w:left="1080"/>
        <w:jc w:val="both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Maksymalna łączna liczba punktów, jaką może uzyskać Wykonawca, wynosi 100 punktów.</w:t>
      </w:r>
    </w:p>
    <w:p w14:paraId="2677446E" w14:textId="77777777" w:rsidR="00E32A28" w:rsidRDefault="00E32A28" w:rsidP="00E32A28">
      <w:pPr>
        <w:spacing w:line="360" w:lineRule="auto"/>
        <w:ind w:left="360"/>
        <w:jc w:val="both"/>
        <w:rPr>
          <w:sz w:val="18"/>
          <w:szCs w:val="18"/>
        </w:rPr>
      </w:pPr>
    </w:p>
    <w:p w14:paraId="710E16B6" w14:textId="4C95B1B3" w:rsidR="00743D8E" w:rsidRPr="00743D8E" w:rsidRDefault="004547C6" w:rsidP="00743D8E">
      <w:pPr>
        <w:tabs>
          <w:tab w:val="left" w:pos="540"/>
        </w:tabs>
        <w:spacing w:line="360" w:lineRule="auto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IV. </w:t>
      </w:r>
      <w:r w:rsidR="00743D8E" w:rsidRPr="00743D8E">
        <w:rPr>
          <w:b/>
          <w:sz w:val="18"/>
          <w:szCs w:val="18"/>
        </w:rPr>
        <w:t>Tryb wyboru najkorzystniejszej oferty:</w:t>
      </w:r>
    </w:p>
    <w:p w14:paraId="448A254D" w14:textId="77777777" w:rsidR="00743D8E" w:rsidRPr="007424B0" w:rsidRDefault="00743D8E" w:rsidP="00743D8E">
      <w:pPr>
        <w:pStyle w:val="Akapitzlist"/>
        <w:numPr>
          <w:ilvl w:val="0"/>
          <w:numId w:val="17"/>
        </w:numPr>
        <w:spacing w:line="360" w:lineRule="auto"/>
        <w:ind w:left="709" w:hanging="283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W myśl zapisów obowiązującego u Zamawiającego „Regulaminu określającego szczegółowe zasady przeprowadzania przetargów, negocjacji i konkursów ofert” zostanie powołana Komisja Oceny Ofert. </w:t>
      </w:r>
    </w:p>
    <w:p w14:paraId="02C5C515" w14:textId="77777777" w:rsidR="00743D8E" w:rsidRPr="007424B0" w:rsidRDefault="00743D8E" w:rsidP="00743D8E">
      <w:pPr>
        <w:pStyle w:val="Akapitzlist"/>
        <w:numPr>
          <w:ilvl w:val="0"/>
          <w:numId w:val="17"/>
        </w:numPr>
        <w:spacing w:line="360" w:lineRule="auto"/>
        <w:ind w:left="709" w:hanging="283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Komisja Oceny Ofert dokona wyboru Wykonawcy, którego oferta spełnia wymagania określone </w:t>
      </w:r>
      <w:r w:rsidRPr="007424B0">
        <w:rPr>
          <w:rFonts w:ascii="Cambria" w:hAnsi="Cambria"/>
          <w:sz w:val="18"/>
          <w:szCs w:val="18"/>
        </w:rPr>
        <w:br/>
        <w:t xml:space="preserve">w zapytaniu o cenę oraz została uznana za najkorzystniejszą, według przyjętych kryteriów oceny ofert. </w:t>
      </w:r>
    </w:p>
    <w:p w14:paraId="78265C64" w14:textId="77777777" w:rsidR="00743D8E" w:rsidRPr="007424B0" w:rsidRDefault="00743D8E" w:rsidP="00743D8E">
      <w:pPr>
        <w:pStyle w:val="Akapitzlist"/>
        <w:numPr>
          <w:ilvl w:val="0"/>
          <w:numId w:val="17"/>
        </w:numPr>
        <w:spacing w:line="360" w:lineRule="auto"/>
        <w:ind w:left="709" w:hanging="283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 Złożone oferty mogą podlegać negocjacjom.</w:t>
      </w:r>
    </w:p>
    <w:p w14:paraId="72B35726" w14:textId="77777777" w:rsidR="00743D8E" w:rsidRPr="007424B0" w:rsidRDefault="00743D8E" w:rsidP="00743D8E">
      <w:pPr>
        <w:pStyle w:val="Akapitzlist"/>
        <w:numPr>
          <w:ilvl w:val="0"/>
          <w:numId w:val="17"/>
        </w:numPr>
        <w:suppressAutoHyphens w:val="0"/>
        <w:spacing w:line="360" w:lineRule="auto"/>
        <w:ind w:left="709" w:hanging="283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W przypadku złożenia przez Oferentów równorzędnych ofert, Zamawiający zastrzega sobie prawo do przeprowadzenia dodatkowych negocjacji.</w:t>
      </w:r>
    </w:p>
    <w:p w14:paraId="65233015" w14:textId="77777777" w:rsidR="00743D8E" w:rsidRPr="007424B0" w:rsidRDefault="00743D8E" w:rsidP="00743D8E">
      <w:pPr>
        <w:pStyle w:val="Akapitzlist"/>
        <w:numPr>
          <w:ilvl w:val="0"/>
          <w:numId w:val="17"/>
        </w:numPr>
        <w:spacing w:line="360" w:lineRule="auto"/>
        <w:ind w:left="709" w:hanging="283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lastRenderedPageBreak/>
        <w:t xml:space="preserve"> Zamawiający może w celu ustalenia, czy oferta zawiera rażąco niską cenę w stosunku do przedmiotu zamówienia, zwrócić się do Oferenta o udzielenie w określonym terminie wyjaśnień dotyczących elementów oferty mających wpływ na wysokość ceny. </w:t>
      </w:r>
    </w:p>
    <w:p w14:paraId="11F88965" w14:textId="77777777" w:rsidR="00743D8E" w:rsidRPr="007424B0" w:rsidRDefault="00743D8E" w:rsidP="00743D8E">
      <w:pPr>
        <w:pStyle w:val="Akapitzlist"/>
        <w:numPr>
          <w:ilvl w:val="0"/>
          <w:numId w:val="17"/>
        </w:numPr>
        <w:spacing w:line="360" w:lineRule="auto"/>
        <w:ind w:left="709" w:hanging="283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Zamawiający odrzuci ofertę Oferenta, który nie złożył wyjaśnień lub jeżeli dokonana ocena wyjaśnień wraz z dostarczonymi dowodami potwierdzi, że oferta zawiera rażąco niską cenę w stosunku do przedmiotu zamówienia.</w:t>
      </w:r>
    </w:p>
    <w:p w14:paraId="06BBB386" w14:textId="77777777" w:rsidR="00743D8E" w:rsidRPr="007424B0" w:rsidRDefault="00743D8E" w:rsidP="00743D8E">
      <w:pPr>
        <w:pStyle w:val="Akapitzlist"/>
        <w:numPr>
          <w:ilvl w:val="0"/>
          <w:numId w:val="17"/>
        </w:numPr>
        <w:suppressAutoHyphens w:val="0"/>
        <w:spacing w:after="200" w:line="360" w:lineRule="auto"/>
        <w:ind w:left="709" w:hanging="283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 Ponadto Zamawiający zastrzega sobie prawo wezwania Oferenta w celu złożenia wszelkich innych dodatkowych wyjaśnień na temat oferty. Odmowa udzielenia wyjaśnień przez oferenta może spowodować nie rozpatrzenie złożonej przez niego oferty.</w:t>
      </w:r>
    </w:p>
    <w:p w14:paraId="69E2C843" w14:textId="77777777" w:rsidR="00743D8E" w:rsidRPr="007424B0" w:rsidRDefault="00743D8E" w:rsidP="00743D8E">
      <w:pPr>
        <w:pStyle w:val="Akapitzlist"/>
        <w:numPr>
          <w:ilvl w:val="0"/>
          <w:numId w:val="17"/>
        </w:numPr>
        <w:suppressAutoHyphens w:val="0"/>
        <w:spacing w:line="360" w:lineRule="auto"/>
        <w:ind w:left="709" w:hanging="283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 Zamawiający odrzuci ofertę, jeżeli:</w:t>
      </w:r>
    </w:p>
    <w:p w14:paraId="3C298F1A" w14:textId="77777777" w:rsidR="00743D8E" w:rsidRPr="007424B0" w:rsidRDefault="00743D8E" w:rsidP="00743D8E">
      <w:pPr>
        <w:pStyle w:val="Akapitzlist"/>
        <w:numPr>
          <w:ilvl w:val="0"/>
          <w:numId w:val="18"/>
        </w:numPr>
        <w:tabs>
          <w:tab w:val="num" w:pos="1134"/>
        </w:tabs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jest sprzeczna z opisanym zakresem usługi/przedmiotem zamówienia,</w:t>
      </w:r>
    </w:p>
    <w:p w14:paraId="2163AD57" w14:textId="77777777" w:rsidR="00743D8E" w:rsidRPr="007424B0" w:rsidRDefault="00743D8E" w:rsidP="00743D8E">
      <w:pPr>
        <w:pStyle w:val="Akapitzlist"/>
        <w:numPr>
          <w:ilvl w:val="0"/>
          <w:numId w:val="18"/>
        </w:numPr>
        <w:tabs>
          <w:tab w:val="num" w:pos="1134"/>
        </w:tabs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zgłoszenie nastąpi po terminie,</w:t>
      </w:r>
    </w:p>
    <w:p w14:paraId="07FDB4BB" w14:textId="77777777" w:rsidR="00743D8E" w:rsidRPr="007424B0" w:rsidRDefault="00743D8E" w:rsidP="00743D8E">
      <w:pPr>
        <w:pStyle w:val="Akapitzlist"/>
        <w:numPr>
          <w:ilvl w:val="0"/>
          <w:numId w:val="18"/>
        </w:numPr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Oferent nie złożył wymaganych oświadczeń – dopuszcza się złożenie aktualnych zaświadczeń z US i ZUS po wyborze oferenta, w przypadku pisemnego oświadczenia oferenta o terminie otrzymania oświadczeń od w/w instytucji, lecz nie później niż przed datą podpisania umowy,</w:t>
      </w:r>
    </w:p>
    <w:p w14:paraId="2B0B2068" w14:textId="77777777" w:rsidR="00743D8E" w:rsidRPr="007424B0" w:rsidRDefault="00743D8E" w:rsidP="00743D8E">
      <w:pPr>
        <w:pStyle w:val="Akapitzlist"/>
        <w:numPr>
          <w:ilvl w:val="0"/>
          <w:numId w:val="18"/>
        </w:numPr>
        <w:tabs>
          <w:tab w:val="num" w:pos="1134"/>
        </w:tabs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dane są niekompletne, nieczytelne, budzą wątpliwości co do ich treści i rzetelności,</w:t>
      </w:r>
    </w:p>
    <w:p w14:paraId="64E711A4" w14:textId="77777777" w:rsidR="00743D8E" w:rsidRPr="007424B0" w:rsidRDefault="00743D8E" w:rsidP="00743D8E">
      <w:pPr>
        <w:pStyle w:val="Akapitzlist"/>
        <w:numPr>
          <w:ilvl w:val="0"/>
          <w:numId w:val="18"/>
        </w:numPr>
        <w:tabs>
          <w:tab w:val="num" w:pos="1134"/>
        </w:tabs>
        <w:spacing w:line="360" w:lineRule="auto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>złożona oferta jest nieważna na podstawie innych przepisów prawa.</w:t>
      </w:r>
    </w:p>
    <w:p w14:paraId="0F9CB4F2" w14:textId="77777777" w:rsidR="00743D8E" w:rsidRPr="007424B0" w:rsidRDefault="00743D8E" w:rsidP="00743D8E">
      <w:pPr>
        <w:pStyle w:val="Akapitzlist"/>
        <w:numPr>
          <w:ilvl w:val="0"/>
          <w:numId w:val="17"/>
        </w:numPr>
        <w:suppressAutoHyphens w:val="0"/>
        <w:spacing w:line="360" w:lineRule="auto"/>
        <w:ind w:left="709" w:hanging="283"/>
        <w:contextualSpacing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 Zamawiający zastrzega możliwość swobodnego wyboru Oferty, na zasadach określonych w zapytaniu o cenę  oraz możliwość unieważnienia postępowania bez podania przyczyny.</w:t>
      </w:r>
    </w:p>
    <w:p w14:paraId="09D65EC4" w14:textId="77777777" w:rsidR="00743D8E" w:rsidRPr="007424B0" w:rsidRDefault="00743D8E" w:rsidP="00743D8E">
      <w:pPr>
        <w:pStyle w:val="Akapitzlist"/>
        <w:numPr>
          <w:ilvl w:val="0"/>
          <w:numId w:val="17"/>
        </w:numPr>
        <w:spacing w:line="360" w:lineRule="auto"/>
        <w:ind w:left="709" w:hanging="283"/>
        <w:rPr>
          <w:rFonts w:ascii="Cambria" w:hAnsi="Cambria"/>
          <w:sz w:val="18"/>
          <w:szCs w:val="18"/>
        </w:rPr>
      </w:pPr>
      <w:r w:rsidRPr="007424B0">
        <w:rPr>
          <w:rFonts w:ascii="Cambria" w:hAnsi="Cambria"/>
          <w:sz w:val="18"/>
          <w:szCs w:val="18"/>
        </w:rPr>
        <w:t xml:space="preserve"> Z zastrzeżeniem okoliczności, o których mowa w pkt II </w:t>
      </w:r>
      <w:proofErr w:type="spellStart"/>
      <w:r w:rsidRPr="007424B0">
        <w:rPr>
          <w:rFonts w:ascii="Cambria" w:hAnsi="Cambria"/>
          <w:sz w:val="18"/>
          <w:szCs w:val="18"/>
        </w:rPr>
        <w:t>ppkt</w:t>
      </w:r>
      <w:proofErr w:type="spellEnd"/>
      <w:r w:rsidRPr="007424B0">
        <w:rPr>
          <w:rFonts w:ascii="Cambria" w:hAnsi="Cambria"/>
          <w:sz w:val="18"/>
          <w:szCs w:val="18"/>
        </w:rPr>
        <w:t xml:space="preserve"> 11, z Wykonawcą, którego oferta zostanie wybrana, zostanie podpisana umowa na realizację usługi.</w:t>
      </w:r>
    </w:p>
    <w:p w14:paraId="66CF4103" w14:textId="77777777" w:rsidR="00E32A28" w:rsidRPr="00B878E2" w:rsidRDefault="00E32A28" w:rsidP="00E32A28">
      <w:pPr>
        <w:pStyle w:val="Akapitzlist"/>
        <w:tabs>
          <w:tab w:val="left" w:pos="720"/>
        </w:tabs>
        <w:spacing w:line="360" w:lineRule="auto"/>
        <w:rPr>
          <w:rFonts w:ascii="Times New Roman" w:hAnsi="Times New Roman"/>
          <w:sz w:val="18"/>
          <w:szCs w:val="18"/>
        </w:rPr>
      </w:pPr>
    </w:p>
    <w:p w14:paraId="45DA2493" w14:textId="2A908B3F" w:rsidR="004547C6" w:rsidRPr="004547C6" w:rsidRDefault="004547C6" w:rsidP="004547C6">
      <w:pPr>
        <w:tabs>
          <w:tab w:val="left" w:pos="540"/>
        </w:tabs>
        <w:spacing w:line="360" w:lineRule="auto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V. </w:t>
      </w:r>
      <w:r w:rsidRPr="004547C6">
        <w:rPr>
          <w:b/>
          <w:sz w:val="18"/>
          <w:szCs w:val="18"/>
        </w:rPr>
        <w:t>Termin i sposób nadsyłania ofert:</w:t>
      </w:r>
    </w:p>
    <w:p w14:paraId="5CB9F5EA" w14:textId="2D23E282" w:rsidR="004547C6" w:rsidRPr="00B878E2" w:rsidRDefault="004547C6" w:rsidP="004547C6">
      <w:pPr>
        <w:pStyle w:val="Akapitzlist"/>
        <w:tabs>
          <w:tab w:val="left" w:pos="10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B878E2">
        <w:rPr>
          <w:rFonts w:ascii="Times New Roman" w:hAnsi="Times New Roman"/>
          <w:sz w:val="18"/>
          <w:szCs w:val="18"/>
        </w:rPr>
        <w:t xml:space="preserve">1.    Termin dostarczenia oferty do siedziby Zamawiającego: </w:t>
      </w:r>
      <w:r w:rsidRPr="003071C8">
        <w:rPr>
          <w:rFonts w:ascii="Times New Roman" w:hAnsi="Times New Roman"/>
          <w:sz w:val="18"/>
          <w:szCs w:val="18"/>
        </w:rPr>
        <w:t xml:space="preserve">do </w:t>
      </w:r>
      <w:r>
        <w:rPr>
          <w:rFonts w:ascii="Times New Roman" w:hAnsi="Times New Roman"/>
          <w:sz w:val="18"/>
          <w:szCs w:val="18"/>
        </w:rPr>
        <w:t>16</w:t>
      </w:r>
      <w:r w:rsidRPr="003071C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grudnia</w:t>
      </w:r>
      <w:r w:rsidRPr="003071C8">
        <w:rPr>
          <w:rFonts w:ascii="Times New Roman" w:hAnsi="Times New Roman"/>
          <w:sz w:val="18"/>
          <w:szCs w:val="18"/>
        </w:rPr>
        <w:t xml:space="preserve"> 20</w:t>
      </w:r>
      <w:r>
        <w:rPr>
          <w:rFonts w:ascii="Times New Roman" w:hAnsi="Times New Roman"/>
          <w:sz w:val="18"/>
          <w:szCs w:val="18"/>
        </w:rPr>
        <w:t>21</w:t>
      </w:r>
      <w:r w:rsidRPr="00B878E2">
        <w:rPr>
          <w:rFonts w:ascii="Times New Roman" w:hAnsi="Times New Roman"/>
          <w:sz w:val="18"/>
          <w:szCs w:val="18"/>
        </w:rPr>
        <w:t xml:space="preserve"> r. </w:t>
      </w:r>
    </w:p>
    <w:p w14:paraId="651BFC08" w14:textId="77777777" w:rsidR="004547C6" w:rsidRPr="00B878E2" w:rsidRDefault="004547C6" w:rsidP="004547C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B878E2">
        <w:rPr>
          <w:rFonts w:ascii="Times New Roman" w:hAnsi="Times New Roman"/>
          <w:sz w:val="18"/>
          <w:szCs w:val="18"/>
        </w:rPr>
        <w:t xml:space="preserve">Ofertę należy złożyć w formie </w:t>
      </w:r>
      <w:r>
        <w:rPr>
          <w:rFonts w:ascii="Times New Roman" w:hAnsi="Times New Roman"/>
          <w:sz w:val="18"/>
          <w:szCs w:val="18"/>
        </w:rPr>
        <w:t>elektronicznej (skan z podpisem)</w:t>
      </w:r>
      <w:r w:rsidRPr="00B878E2">
        <w:rPr>
          <w:rFonts w:ascii="Times New Roman" w:hAnsi="Times New Roman"/>
          <w:sz w:val="18"/>
          <w:szCs w:val="18"/>
        </w:rPr>
        <w:t xml:space="preserve"> na załączonym do zapytania ofertowego formularzu oferty.</w:t>
      </w:r>
    </w:p>
    <w:p w14:paraId="7DA09991" w14:textId="77777777" w:rsidR="004547C6" w:rsidRPr="00B878E2" w:rsidRDefault="004547C6" w:rsidP="004547C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B878E2">
        <w:rPr>
          <w:rFonts w:ascii="Times New Roman" w:hAnsi="Times New Roman"/>
          <w:sz w:val="18"/>
          <w:szCs w:val="18"/>
        </w:rPr>
        <w:t>Ofertę należy przesłać na adres</w:t>
      </w:r>
      <w:r>
        <w:rPr>
          <w:rFonts w:ascii="Times New Roman" w:hAnsi="Times New Roman"/>
          <w:sz w:val="18"/>
          <w:szCs w:val="18"/>
        </w:rPr>
        <w:t xml:space="preserve"> e-mail</w:t>
      </w:r>
      <w:r w:rsidRPr="00B878E2">
        <w:rPr>
          <w:rFonts w:ascii="Times New Roman" w:hAnsi="Times New Roman"/>
          <w:sz w:val="18"/>
          <w:szCs w:val="18"/>
        </w:rPr>
        <w:t>:</w:t>
      </w:r>
    </w:p>
    <w:p w14:paraId="153047A4" w14:textId="77777777" w:rsidR="004547C6" w:rsidRPr="00B878E2" w:rsidRDefault="004547C6" w:rsidP="004547C6">
      <w:pPr>
        <w:pStyle w:val="Akapitzlist"/>
        <w:spacing w:line="360" w:lineRule="auto"/>
        <w:ind w:firstLine="16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anna.malinowska@wsb.poznan.pl</w:t>
      </w:r>
    </w:p>
    <w:p w14:paraId="78390AB5" w14:textId="4B59800D" w:rsidR="004547C6" w:rsidRPr="00B878E2" w:rsidRDefault="004547C6" w:rsidP="004547C6">
      <w:pPr>
        <w:pStyle w:val="Akapitzlist"/>
        <w:spacing w:line="360" w:lineRule="auto"/>
        <w:ind w:left="2340"/>
        <w:rPr>
          <w:rFonts w:ascii="Times New Roman" w:hAnsi="Times New Roman"/>
          <w:sz w:val="18"/>
          <w:szCs w:val="18"/>
        </w:rPr>
      </w:pPr>
      <w:r w:rsidRPr="00B878E2">
        <w:rPr>
          <w:rFonts w:ascii="Times New Roman" w:hAnsi="Times New Roman"/>
          <w:sz w:val="18"/>
          <w:szCs w:val="18"/>
        </w:rPr>
        <w:t xml:space="preserve">z dopiskiem: </w:t>
      </w:r>
      <w:r>
        <w:rPr>
          <w:rFonts w:ascii="Times New Roman" w:hAnsi="Times New Roman"/>
          <w:sz w:val="18"/>
          <w:szCs w:val="18"/>
        </w:rPr>
        <w:t>d</w:t>
      </w:r>
      <w:r w:rsidRPr="00B878E2">
        <w:rPr>
          <w:rFonts w:ascii="Times New Roman" w:hAnsi="Times New Roman"/>
          <w:sz w:val="18"/>
          <w:szCs w:val="18"/>
        </w:rPr>
        <w:t xml:space="preserve">ot. zapytania ofertowego </w:t>
      </w:r>
      <w:r w:rsidRPr="003071C8">
        <w:rPr>
          <w:rFonts w:ascii="Times New Roman" w:hAnsi="Times New Roman"/>
          <w:sz w:val="18"/>
          <w:szCs w:val="18"/>
        </w:rPr>
        <w:t>nr 0</w:t>
      </w:r>
      <w:r>
        <w:rPr>
          <w:rFonts w:ascii="Times New Roman" w:hAnsi="Times New Roman"/>
          <w:sz w:val="18"/>
          <w:szCs w:val="18"/>
        </w:rPr>
        <w:t>2</w:t>
      </w:r>
      <w:r w:rsidRPr="003071C8">
        <w:rPr>
          <w:rFonts w:ascii="Times New Roman" w:hAnsi="Times New Roman"/>
          <w:sz w:val="18"/>
          <w:szCs w:val="18"/>
        </w:rPr>
        <w:t>/REK/20</w:t>
      </w:r>
      <w:r>
        <w:rPr>
          <w:rFonts w:ascii="Times New Roman" w:hAnsi="Times New Roman"/>
          <w:sz w:val="18"/>
          <w:szCs w:val="18"/>
        </w:rPr>
        <w:t>21</w:t>
      </w:r>
    </w:p>
    <w:p w14:paraId="3F5CC16F" w14:textId="77777777" w:rsidR="004547C6" w:rsidRPr="00B878E2" w:rsidRDefault="004547C6" w:rsidP="004547C6">
      <w:pPr>
        <w:pStyle w:val="Akapitzlist"/>
        <w:spacing w:line="360" w:lineRule="auto"/>
        <w:ind w:left="360"/>
        <w:rPr>
          <w:rFonts w:ascii="Times New Roman" w:hAnsi="Times New Roman"/>
          <w:sz w:val="18"/>
          <w:szCs w:val="18"/>
        </w:rPr>
      </w:pPr>
      <w:r w:rsidRPr="00B878E2">
        <w:rPr>
          <w:rFonts w:ascii="Times New Roman" w:hAnsi="Times New Roman"/>
          <w:sz w:val="18"/>
          <w:szCs w:val="18"/>
        </w:rPr>
        <w:t>Niniejsze zapytanie nie stanowi oferty w rozumieniu art. 66 kodeksu cywilnego.</w:t>
      </w:r>
    </w:p>
    <w:p w14:paraId="64758694" w14:textId="77777777" w:rsidR="004547C6" w:rsidRDefault="004547C6" w:rsidP="004547C6">
      <w:pPr>
        <w:pStyle w:val="Akapitzlist"/>
        <w:spacing w:line="360" w:lineRule="auto"/>
        <w:ind w:left="360"/>
        <w:rPr>
          <w:rFonts w:ascii="Times New Roman" w:hAnsi="Times New Roman"/>
          <w:sz w:val="18"/>
          <w:szCs w:val="18"/>
        </w:rPr>
      </w:pPr>
      <w:r w:rsidRPr="00B878E2">
        <w:rPr>
          <w:rFonts w:ascii="Times New Roman" w:hAnsi="Times New Roman"/>
          <w:sz w:val="18"/>
          <w:szCs w:val="18"/>
        </w:rPr>
        <w:t>Zamawiający dopuszcza możliwość unieważnienia postępowania bez podania przyczyny</w:t>
      </w:r>
      <w:r>
        <w:rPr>
          <w:rFonts w:ascii="Times New Roman" w:hAnsi="Times New Roman"/>
          <w:sz w:val="18"/>
          <w:szCs w:val="18"/>
        </w:rPr>
        <w:t xml:space="preserve"> oraz zastrzega sobie prawo niepodpisania umowy</w:t>
      </w:r>
      <w:r w:rsidRPr="00B878E2">
        <w:rPr>
          <w:rFonts w:ascii="Times New Roman" w:hAnsi="Times New Roman"/>
          <w:sz w:val="18"/>
          <w:szCs w:val="18"/>
        </w:rPr>
        <w:t xml:space="preserve">. </w:t>
      </w:r>
    </w:p>
    <w:p w14:paraId="0BB8D202" w14:textId="77777777" w:rsidR="004547C6" w:rsidRPr="00B878E2" w:rsidRDefault="004547C6" w:rsidP="004547C6">
      <w:pPr>
        <w:pStyle w:val="Akapitzlist"/>
        <w:spacing w:line="360" w:lineRule="auto"/>
        <w:ind w:hanging="360"/>
        <w:jc w:val="left"/>
        <w:rPr>
          <w:rFonts w:ascii="Times New Roman" w:hAnsi="Times New Roman"/>
          <w:sz w:val="18"/>
          <w:szCs w:val="18"/>
        </w:rPr>
      </w:pPr>
      <w:r w:rsidRPr="00B878E2">
        <w:rPr>
          <w:rFonts w:ascii="Times New Roman" w:hAnsi="Times New Roman"/>
          <w:sz w:val="18"/>
          <w:szCs w:val="18"/>
        </w:rPr>
        <w:t xml:space="preserve">Informacji dotyczących niniejszego zapytania udziela: </w:t>
      </w:r>
    </w:p>
    <w:p w14:paraId="4C5D3BF7" w14:textId="77777777" w:rsidR="004547C6" w:rsidRPr="00B878E2" w:rsidRDefault="004547C6" w:rsidP="004547C6">
      <w:pPr>
        <w:pStyle w:val="Akapitzlist"/>
        <w:spacing w:line="360" w:lineRule="auto"/>
        <w:ind w:hanging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Anna Malinowska</w:t>
      </w:r>
      <w:r w:rsidRPr="00B878E2">
        <w:rPr>
          <w:rFonts w:ascii="Times New Roman" w:hAnsi="Times New Roman"/>
          <w:sz w:val="18"/>
          <w:szCs w:val="18"/>
        </w:rPr>
        <w:t xml:space="preserve">, tel. 061 655 33 77, e-mail: </w:t>
      </w:r>
      <w:r>
        <w:rPr>
          <w:rFonts w:ascii="Times New Roman" w:hAnsi="Times New Roman"/>
          <w:sz w:val="18"/>
          <w:szCs w:val="18"/>
        </w:rPr>
        <w:t>anna.malinowska</w:t>
      </w:r>
      <w:r w:rsidRPr="00B878E2">
        <w:rPr>
          <w:rFonts w:ascii="Times New Roman" w:hAnsi="Times New Roman"/>
          <w:sz w:val="18"/>
          <w:szCs w:val="18"/>
        </w:rPr>
        <w:t>@wsb.poznan.pl</w:t>
      </w:r>
    </w:p>
    <w:p w14:paraId="2FD25723" w14:textId="77777777" w:rsidR="004547C6" w:rsidRPr="00B878E2" w:rsidRDefault="004547C6" w:rsidP="004547C6">
      <w:pPr>
        <w:pStyle w:val="Akapitzlist"/>
        <w:spacing w:line="360" w:lineRule="auto"/>
        <w:ind w:left="0"/>
        <w:jc w:val="left"/>
        <w:rPr>
          <w:rFonts w:ascii="Times New Roman" w:hAnsi="Times New Roman"/>
          <w:sz w:val="18"/>
          <w:szCs w:val="18"/>
        </w:rPr>
      </w:pPr>
    </w:p>
    <w:p w14:paraId="33659C7A" w14:textId="77777777" w:rsidR="004547C6" w:rsidRPr="00B878E2" w:rsidRDefault="004547C6" w:rsidP="004547C6">
      <w:pPr>
        <w:pStyle w:val="Akapitzlist"/>
        <w:spacing w:line="360" w:lineRule="auto"/>
        <w:ind w:hanging="360"/>
        <w:jc w:val="left"/>
        <w:rPr>
          <w:rFonts w:ascii="Times New Roman" w:hAnsi="Times New Roman"/>
          <w:i/>
          <w:sz w:val="18"/>
          <w:szCs w:val="18"/>
        </w:rPr>
      </w:pPr>
      <w:r w:rsidRPr="00B878E2">
        <w:rPr>
          <w:rFonts w:ascii="Times New Roman" w:hAnsi="Times New Roman"/>
          <w:i/>
          <w:sz w:val="18"/>
          <w:szCs w:val="18"/>
        </w:rPr>
        <w:t>Załączniki:</w:t>
      </w:r>
    </w:p>
    <w:p w14:paraId="5C30C817" w14:textId="77777777" w:rsidR="004547C6" w:rsidRPr="00C1629A" w:rsidRDefault="004547C6" w:rsidP="004547C6">
      <w:pPr>
        <w:pStyle w:val="Akapitzlist"/>
        <w:numPr>
          <w:ilvl w:val="1"/>
          <w:numId w:val="9"/>
        </w:numPr>
        <w:tabs>
          <w:tab w:val="clear" w:pos="2912"/>
          <w:tab w:val="num" w:pos="720"/>
        </w:tabs>
        <w:spacing w:line="360" w:lineRule="auto"/>
        <w:ind w:hanging="2552"/>
        <w:jc w:val="left"/>
        <w:rPr>
          <w:rFonts w:ascii="Times New Roman" w:hAnsi="Times New Roman"/>
          <w:i/>
          <w:sz w:val="18"/>
          <w:szCs w:val="18"/>
        </w:rPr>
      </w:pPr>
      <w:r w:rsidRPr="00B878E2">
        <w:rPr>
          <w:rFonts w:ascii="Times New Roman" w:hAnsi="Times New Roman"/>
          <w:i/>
          <w:sz w:val="18"/>
          <w:szCs w:val="18"/>
        </w:rPr>
        <w:t>wzór oferty</w:t>
      </w:r>
    </w:p>
    <w:p w14:paraId="2023BCB1" w14:textId="77777777" w:rsidR="006C2433" w:rsidRPr="006C2433" w:rsidRDefault="006C2433" w:rsidP="004547C6">
      <w:pPr>
        <w:pStyle w:val="Akapitzlist"/>
        <w:tabs>
          <w:tab w:val="left" w:pos="540"/>
        </w:tabs>
        <w:spacing w:line="360" w:lineRule="auto"/>
        <w:ind w:left="426"/>
        <w:jc w:val="left"/>
        <w:rPr>
          <w:rFonts w:ascii="Arial" w:hAnsi="Arial" w:cs="Arial"/>
        </w:rPr>
      </w:pPr>
    </w:p>
    <w:sectPr w:rsidR="006C2433" w:rsidRPr="006C2433" w:rsidSect="00B83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0" w:right="1021" w:bottom="680" w:left="1021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19B13" w14:textId="77777777" w:rsidR="00A527D9" w:rsidRDefault="00A527D9">
      <w:r>
        <w:separator/>
      </w:r>
    </w:p>
  </w:endnote>
  <w:endnote w:type="continuationSeparator" w:id="0">
    <w:p w14:paraId="47994944" w14:textId="77777777" w:rsidR="00A527D9" w:rsidRDefault="00A5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40CCA" w14:textId="77777777" w:rsidR="00181901" w:rsidRDefault="001819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254D5" w14:textId="77777777" w:rsidR="00181901" w:rsidRPr="00B8358E" w:rsidRDefault="00181901">
    <w:pPr>
      <w:pStyle w:val="Stopka"/>
      <w:jc w:val="right"/>
      <w:rPr>
        <w:rFonts w:ascii="Calibri" w:hAnsi="Calibri"/>
        <w:sz w:val="20"/>
        <w:szCs w:val="20"/>
      </w:rPr>
    </w:pPr>
    <w:r w:rsidRPr="00B8358E">
      <w:rPr>
        <w:rFonts w:ascii="Calibri" w:hAnsi="Calibri"/>
        <w:sz w:val="20"/>
        <w:szCs w:val="20"/>
      </w:rPr>
      <w:fldChar w:fldCharType="begin"/>
    </w:r>
    <w:r w:rsidRPr="00B8358E">
      <w:rPr>
        <w:rFonts w:ascii="Calibri" w:hAnsi="Calibri"/>
        <w:sz w:val="20"/>
        <w:szCs w:val="20"/>
      </w:rPr>
      <w:instrText xml:space="preserve"> PAGE   \* MERGEFORMAT </w:instrText>
    </w:r>
    <w:r w:rsidRPr="00B8358E">
      <w:rPr>
        <w:rFonts w:ascii="Calibri" w:hAnsi="Calibri"/>
        <w:sz w:val="20"/>
        <w:szCs w:val="20"/>
      </w:rPr>
      <w:fldChar w:fldCharType="separate"/>
    </w:r>
    <w:r w:rsidR="00795BE5">
      <w:rPr>
        <w:rFonts w:ascii="Calibri" w:hAnsi="Calibri"/>
        <w:noProof/>
        <w:sz w:val="20"/>
        <w:szCs w:val="20"/>
      </w:rPr>
      <w:t>3</w:t>
    </w:r>
    <w:r w:rsidRPr="00B8358E">
      <w:rPr>
        <w:rFonts w:ascii="Calibri" w:hAnsi="Calibri"/>
        <w:sz w:val="20"/>
        <w:szCs w:val="20"/>
      </w:rPr>
      <w:fldChar w:fldCharType="end"/>
    </w:r>
  </w:p>
  <w:p w14:paraId="1B6D6FBC" w14:textId="77777777" w:rsidR="00181901" w:rsidRDefault="0018190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F5948" w14:textId="77777777" w:rsidR="00181901" w:rsidRDefault="00181901">
    <w:pPr>
      <w:pStyle w:val="Stopka"/>
      <w:jc w:val="right"/>
    </w:pPr>
  </w:p>
  <w:p w14:paraId="63510B20" w14:textId="77777777" w:rsidR="00181901" w:rsidRPr="00B8358E" w:rsidRDefault="00181901" w:rsidP="00B8358E">
    <w:pPr>
      <w:pStyle w:val="Stopka"/>
      <w:ind w:right="-201"/>
      <w:jc w:val="right"/>
      <w:rPr>
        <w:rFonts w:ascii="Calibri" w:hAnsi="Calibri"/>
        <w:sz w:val="20"/>
        <w:szCs w:val="20"/>
      </w:rPr>
    </w:pPr>
    <w:r w:rsidRPr="00B8358E">
      <w:rPr>
        <w:rFonts w:ascii="Calibri" w:hAnsi="Calibri"/>
        <w:sz w:val="20"/>
        <w:szCs w:val="20"/>
      </w:rPr>
      <w:fldChar w:fldCharType="begin"/>
    </w:r>
    <w:r w:rsidRPr="00B8358E">
      <w:rPr>
        <w:rFonts w:ascii="Calibri" w:hAnsi="Calibri"/>
        <w:sz w:val="20"/>
        <w:szCs w:val="20"/>
      </w:rPr>
      <w:instrText xml:space="preserve"> PAGE   \* MERGEFORMAT </w:instrText>
    </w:r>
    <w:r w:rsidRPr="00B8358E">
      <w:rPr>
        <w:rFonts w:ascii="Calibri" w:hAnsi="Calibri"/>
        <w:sz w:val="20"/>
        <w:szCs w:val="20"/>
      </w:rPr>
      <w:fldChar w:fldCharType="separate"/>
    </w:r>
    <w:r w:rsidR="00795BE5">
      <w:rPr>
        <w:rFonts w:ascii="Calibri" w:hAnsi="Calibri"/>
        <w:noProof/>
        <w:sz w:val="20"/>
        <w:szCs w:val="20"/>
      </w:rPr>
      <w:t>1</w:t>
    </w:r>
    <w:r w:rsidRPr="00B8358E">
      <w:rPr>
        <w:rFonts w:ascii="Calibri" w:hAnsi="Calibri"/>
        <w:sz w:val="20"/>
        <w:szCs w:val="20"/>
      </w:rPr>
      <w:fldChar w:fldCharType="end"/>
    </w:r>
  </w:p>
  <w:p w14:paraId="3724C103" w14:textId="77777777" w:rsidR="00181901" w:rsidRDefault="001819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2E84F" w14:textId="77777777" w:rsidR="00A527D9" w:rsidRDefault="00A527D9">
      <w:r>
        <w:separator/>
      </w:r>
    </w:p>
  </w:footnote>
  <w:footnote w:type="continuationSeparator" w:id="0">
    <w:p w14:paraId="27FE3788" w14:textId="77777777" w:rsidR="00A527D9" w:rsidRDefault="00A5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820B5" w14:textId="77777777" w:rsidR="00181901" w:rsidRDefault="001819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7F5DB" w14:textId="77777777" w:rsidR="00181901" w:rsidRPr="00D7236B" w:rsidRDefault="00E32A28" w:rsidP="00D7236B">
    <w:pPr>
      <w:pStyle w:val="Nagwek"/>
    </w:pPr>
    <w:r>
      <w:rPr>
        <w:noProof/>
      </w:rPr>
      <w:drawing>
        <wp:inline distT="0" distB="0" distL="0" distR="0" wp14:anchorId="1509C72E" wp14:editId="332AFC70">
          <wp:extent cx="6191250" cy="863600"/>
          <wp:effectExtent l="0" t="0" r="0" b="0"/>
          <wp:docPr id="1" name="Obraz 1" descr="papier poznan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poznan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CDD84" w14:textId="77777777" w:rsidR="00181901" w:rsidRPr="000B13A6" w:rsidRDefault="00E32A28" w:rsidP="000B13A6">
    <w:pPr>
      <w:pStyle w:val="Nagwek"/>
    </w:pPr>
    <w:r>
      <w:rPr>
        <w:noProof/>
      </w:rPr>
      <w:drawing>
        <wp:inline distT="0" distB="0" distL="0" distR="0" wp14:anchorId="13232E88" wp14:editId="47BCC2B7">
          <wp:extent cx="6191250" cy="863600"/>
          <wp:effectExtent l="0" t="0" r="0" b="0"/>
          <wp:docPr id="2" name="Obraz 2" descr="papier poznan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poznan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1CA4392A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auto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637CDA"/>
    <w:multiLevelType w:val="hybridMultilevel"/>
    <w:tmpl w:val="ECCCD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206200"/>
    <w:multiLevelType w:val="hybridMultilevel"/>
    <w:tmpl w:val="73225660"/>
    <w:lvl w:ilvl="0" w:tplc="0FAC9170">
      <w:start w:val="1"/>
      <w:numFmt w:val="lowerLetter"/>
      <w:lvlText w:val="%1."/>
      <w:lvlJc w:val="left"/>
      <w:pPr>
        <w:tabs>
          <w:tab w:val="num" w:pos="2116"/>
        </w:tabs>
        <w:ind w:left="2116" w:hanging="360"/>
      </w:pPr>
      <w:rPr>
        <w:rFonts w:hint="default"/>
        <w:color w:val="auto"/>
      </w:rPr>
    </w:lvl>
    <w:lvl w:ilvl="1" w:tplc="F87AEF6E">
      <w:start w:val="1"/>
      <w:numFmt w:val="decimal"/>
      <w:lvlText w:val="%2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4">
    <w:nsid w:val="04B00440"/>
    <w:multiLevelType w:val="hybridMultilevel"/>
    <w:tmpl w:val="7BC0F6DE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6372BAD"/>
    <w:multiLevelType w:val="hybridMultilevel"/>
    <w:tmpl w:val="A56E1C3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7460E34"/>
    <w:multiLevelType w:val="hybridMultilevel"/>
    <w:tmpl w:val="FF0E8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7058E"/>
    <w:multiLevelType w:val="hybridMultilevel"/>
    <w:tmpl w:val="D18A3E72"/>
    <w:lvl w:ilvl="0" w:tplc="F87A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7E3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2" w:tplc="2FEA75E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6511B36"/>
    <w:multiLevelType w:val="hybridMultilevel"/>
    <w:tmpl w:val="58C868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5F272B"/>
    <w:multiLevelType w:val="hybridMultilevel"/>
    <w:tmpl w:val="BFD86D24"/>
    <w:lvl w:ilvl="0" w:tplc="0415000F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32E04C1"/>
    <w:multiLevelType w:val="hybridMultilevel"/>
    <w:tmpl w:val="2DC08E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7CA60BE"/>
    <w:multiLevelType w:val="multilevel"/>
    <w:tmpl w:val="26585E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2884985"/>
    <w:multiLevelType w:val="hybridMultilevel"/>
    <w:tmpl w:val="2708D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A71F5"/>
    <w:multiLevelType w:val="hybridMultilevel"/>
    <w:tmpl w:val="6EE49B2A"/>
    <w:lvl w:ilvl="0" w:tplc="3D30AAD6">
      <w:start w:val="1"/>
      <w:numFmt w:val="decimal"/>
      <w:lvlText w:val="%1."/>
      <w:lvlJc w:val="left"/>
      <w:pPr>
        <w:tabs>
          <w:tab w:val="num" w:pos="1811"/>
        </w:tabs>
        <w:ind w:left="18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31"/>
        </w:tabs>
        <w:ind w:left="25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51"/>
        </w:tabs>
        <w:ind w:left="3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71"/>
        </w:tabs>
        <w:ind w:left="3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91"/>
        </w:tabs>
        <w:ind w:left="4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11"/>
        </w:tabs>
        <w:ind w:left="5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31"/>
        </w:tabs>
        <w:ind w:left="6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51"/>
        </w:tabs>
        <w:ind w:left="6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71"/>
        </w:tabs>
        <w:ind w:left="7571" w:hanging="180"/>
      </w:pPr>
    </w:lvl>
  </w:abstractNum>
  <w:abstractNum w:abstractNumId="14">
    <w:nsid w:val="67DF2DB1"/>
    <w:multiLevelType w:val="hybridMultilevel"/>
    <w:tmpl w:val="12EC282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6D5D4F7B"/>
    <w:multiLevelType w:val="singleLevel"/>
    <w:tmpl w:val="1CA4392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auto"/>
      </w:rPr>
    </w:lvl>
  </w:abstractNum>
  <w:abstractNum w:abstractNumId="16">
    <w:nsid w:val="6F4910AC"/>
    <w:multiLevelType w:val="hybridMultilevel"/>
    <w:tmpl w:val="750A9DC2"/>
    <w:lvl w:ilvl="0" w:tplc="7F2E6AA0">
      <w:start w:val="1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A0C3C"/>
    <w:multiLevelType w:val="hybridMultilevel"/>
    <w:tmpl w:val="1CD0A14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10"/>
  </w:num>
  <w:num w:numId="14">
    <w:abstractNumId w:val="14"/>
  </w:num>
  <w:num w:numId="15">
    <w:abstractNumId w:val="16"/>
  </w:num>
  <w:num w:numId="16">
    <w:abstractNumId w:val="15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16"/>
    <w:rsid w:val="00020C8A"/>
    <w:rsid w:val="000501DB"/>
    <w:rsid w:val="0007063E"/>
    <w:rsid w:val="000B13A6"/>
    <w:rsid w:val="000B2140"/>
    <w:rsid w:val="000C47BF"/>
    <w:rsid w:val="000D3C2B"/>
    <w:rsid w:val="000D574A"/>
    <w:rsid w:val="000F2FDD"/>
    <w:rsid w:val="0010236A"/>
    <w:rsid w:val="00117C0B"/>
    <w:rsid w:val="001455B8"/>
    <w:rsid w:val="00166211"/>
    <w:rsid w:val="00166F12"/>
    <w:rsid w:val="00181901"/>
    <w:rsid w:val="00186208"/>
    <w:rsid w:val="001A6497"/>
    <w:rsid w:val="001B504F"/>
    <w:rsid w:val="001D0011"/>
    <w:rsid w:val="001E06DD"/>
    <w:rsid w:val="00204290"/>
    <w:rsid w:val="00270701"/>
    <w:rsid w:val="002827B2"/>
    <w:rsid w:val="00282951"/>
    <w:rsid w:val="00285CB3"/>
    <w:rsid w:val="00295177"/>
    <w:rsid w:val="002C12FB"/>
    <w:rsid w:val="002E5891"/>
    <w:rsid w:val="00306A3C"/>
    <w:rsid w:val="003133D2"/>
    <w:rsid w:val="0031392F"/>
    <w:rsid w:val="00313E50"/>
    <w:rsid w:val="00317F56"/>
    <w:rsid w:val="00336EAB"/>
    <w:rsid w:val="003560F1"/>
    <w:rsid w:val="0036401D"/>
    <w:rsid w:val="00375E54"/>
    <w:rsid w:val="003837C6"/>
    <w:rsid w:val="00384C17"/>
    <w:rsid w:val="0038577B"/>
    <w:rsid w:val="00386B12"/>
    <w:rsid w:val="003A7C20"/>
    <w:rsid w:val="003C3EB3"/>
    <w:rsid w:val="003C4B68"/>
    <w:rsid w:val="003F61EC"/>
    <w:rsid w:val="0040286C"/>
    <w:rsid w:val="00406110"/>
    <w:rsid w:val="00415FA0"/>
    <w:rsid w:val="004231D3"/>
    <w:rsid w:val="00453B33"/>
    <w:rsid w:val="004547C6"/>
    <w:rsid w:val="00475FF5"/>
    <w:rsid w:val="00486343"/>
    <w:rsid w:val="00486C5E"/>
    <w:rsid w:val="00491258"/>
    <w:rsid w:val="004A2F09"/>
    <w:rsid w:val="004C1B6D"/>
    <w:rsid w:val="004D40FF"/>
    <w:rsid w:val="004E476C"/>
    <w:rsid w:val="0051237F"/>
    <w:rsid w:val="00516129"/>
    <w:rsid w:val="005443A5"/>
    <w:rsid w:val="00581C80"/>
    <w:rsid w:val="00596C0F"/>
    <w:rsid w:val="005F78DF"/>
    <w:rsid w:val="00600AF3"/>
    <w:rsid w:val="00602423"/>
    <w:rsid w:val="006276E2"/>
    <w:rsid w:val="00632CED"/>
    <w:rsid w:val="006830F8"/>
    <w:rsid w:val="006930C1"/>
    <w:rsid w:val="006C00F2"/>
    <w:rsid w:val="006C2433"/>
    <w:rsid w:val="006C51AB"/>
    <w:rsid w:val="006E6036"/>
    <w:rsid w:val="0072020C"/>
    <w:rsid w:val="00743D8E"/>
    <w:rsid w:val="00753D02"/>
    <w:rsid w:val="00764DE0"/>
    <w:rsid w:val="00795BE5"/>
    <w:rsid w:val="007E3EBF"/>
    <w:rsid w:val="007F51DD"/>
    <w:rsid w:val="00844D3F"/>
    <w:rsid w:val="00890D39"/>
    <w:rsid w:val="008D6A93"/>
    <w:rsid w:val="008F1DE5"/>
    <w:rsid w:val="00922B82"/>
    <w:rsid w:val="0092746D"/>
    <w:rsid w:val="009443CB"/>
    <w:rsid w:val="00951E67"/>
    <w:rsid w:val="009615D2"/>
    <w:rsid w:val="009660B0"/>
    <w:rsid w:val="00990730"/>
    <w:rsid w:val="00990E66"/>
    <w:rsid w:val="00992CFE"/>
    <w:rsid w:val="009960B7"/>
    <w:rsid w:val="009A1116"/>
    <w:rsid w:val="009A6D03"/>
    <w:rsid w:val="009C7469"/>
    <w:rsid w:val="009F4442"/>
    <w:rsid w:val="00A16FA1"/>
    <w:rsid w:val="00A208B0"/>
    <w:rsid w:val="00A30793"/>
    <w:rsid w:val="00A527D9"/>
    <w:rsid w:val="00A624A4"/>
    <w:rsid w:val="00A72C07"/>
    <w:rsid w:val="00A81578"/>
    <w:rsid w:val="00A93F84"/>
    <w:rsid w:val="00A96653"/>
    <w:rsid w:val="00AB19DF"/>
    <w:rsid w:val="00AC6D99"/>
    <w:rsid w:val="00AE2695"/>
    <w:rsid w:val="00AF14C3"/>
    <w:rsid w:val="00B10986"/>
    <w:rsid w:val="00B44916"/>
    <w:rsid w:val="00B46769"/>
    <w:rsid w:val="00B77508"/>
    <w:rsid w:val="00B8000D"/>
    <w:rsid w:val="00B8358E"/>
    <w:rsid w:val="00B936E6"/>
    <w:rsid w:val="00BB3AF6"/>
    <w:rsid w:val="00C4223A"/>
    <w:rsid w:val="00C5226B"/>
    <w:rsid w:val="00C5624E"/>
    <w:rsid w:val="00C56966"/>
    <w:rsid w:val="00CC3796"/>
    <w:rsid w:val="00CF7957"/>
    <w:rsid w:val="00D7236B"/>
    <w:rsid w:val="00D7729D"/>
    <w:rsid w:val="00D83701"/>
    <w:rsid w:val="00DA34CE"/>
    <w:rsid w:val="00DB5A03"/>
    <w:rsid w:val="00DE5F15"/>
    <w:rsid w:val="00DF3300"/>
    <w:rsid w:val="00E011E9"/>
    <w:rsid w:val="00E05248"/>
    <w:rsid w:val="00E2638F"/>
    <w:rsid w:val="00E32A28"/>
    <w:rsid w:val="00E6447E"/>
    <w:rsid w:val="00E66B3A"/>
    <w:rsid w:val="00E75436"/>
    <w:rsid w:val="00EB0565"/>
    <w:rsid w:val="00EC3B26"/>
    <w:rsid w:val="00EE21C9"/>
    <w:rsid w:val="00F05074"/>
    <w:rsid w:val="00F20358"/>
    <w:rsid w:val="00F344A7"/>
    <w:rsid w:val="00F5239B"/>
    <w:rsid w:val="00F64D78"/>
    <w:rsid w:val="00F70A03"/>
    <w:rsid w:val="00F76AF0"/>
    <w:rsid w:val="00F94416"/>
    <w:rsid w:val="00FA5EC3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B9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EB0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contentkcontentlink">
    <w:name w:val="k_content k_contentlink"/>
    <w:basedOn w:val="Domylnaczcionkaakapitu"/>
    <w:rsid w:val="00384C17"/>
  </w:style>
  <w:style w:type="character" w:customStyle="1" w:styleId="details">
    <w:name w:val="details"/>
    <w:basedOn w:val="Domylnaczcionkaakapitu"/>
    <w:rsid w:val="00384C17"/>
  </w:style>
  <w:style w:type="character" w:customStyle="1" w:styleId="re-collapse">
    <w:name w:val="re-collapse"/>
    <w:basedOn w:val="Domylnaczcionkaakapitu"/>
    <w:rsid w:val="00384C17"/>
  </w:style>
  <w:style w:type="character" w:styleId="Hipercze">
    <w:name w:val="Hyperlink"/>
    <w:rsid w:val="00384C17"/>
    <w:rPr>
      <w:color w:val="0000FF"/>
      <w:u w:val="single"/>
    </w:rPr>
  </w:style>
  <w:style w:type="character" w:customStyle="1" w:styleId="kdate">
    <w:name w:val="k_date"/>
    <w:basedOn w:val="Domylnaczcionkaakapitu"/>
    <w:rsid w:val="00EB0565"/>
  </w:style>
  <w:style w:type="paragraph" w:customStyle="1" w:styleId="klead">
    <w:name w:val="k_lead"/>
    <w:basedOn w:val="Normalny"/>
    <w:rsid w:val="00EB0565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EB0565"/>
    <w:pPr>
      <w:spacing w:before="100" w:beforeAutospacing="1" w:after="100" w:afterAutospacing="1"/>
    </w:pPr>
  </w:style>
  <w:style w:type="character" w:styleId="Pogrubienie">
    <w:name w:val="Strong"/>
    <w:qFormat/>
    <w:rsid w:val="00EB0565"/>
    <w:rPr>
      <w:b/>
      <w:bCs/>
    </w:rPr>
  </w:style>
  <w:style w:type="paragraph" w:styleId="Nagwek">
    <w:name w:val="header"/>
    <w:basedOn w:val="Normalny"/>
    <w:link w:val="NagwekZnak"/>
    <w:uiPriority w:val="99"/>
    <w:rsid w:val="00D723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72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8358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B8358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86B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6B12"/>
  </w:style>
  <w:style w:type="character" w:styleId="Odwoanieprzypisukocowego">
    <w:name w:val="endnote reference"/>
    <w:rsid w:val="00386B1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2A28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rsid w:val="00E754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543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86C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EB0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contentkcontentlink">
    <w:name w:val="k_content k_contentlink"/>
    <w:basedOn w:val="Domylnaczcionkaakapitu"/>
    <w:rsid w:val="00384C17"/>
  </w:style>
  <w:style w:type="character" w:customStyle="1" w:styleId="details">
    <w:name w:val="details"/>
    <w:basedOn w:val="Domylnaczcionkaakapitu"/>
    <w:rsid w:val="00384C17"/>
  </w:style>
  <w:style w:type="character" w:customStyle="1" w:styleId="re-collapse">
    <w:name w:val="re-collapse"/>
    <w:basedOn w:val="Domylnaczcionkaakapitu"/>
    <w:rsid w:val="00384C17"/>
  </w:style>
  <w:style w:type="character" w:styleId="Hipercze">
    <w:name w:val="Hyperlink"/>
    <w:rsid w:val="00384C17"/>
    <w:rPr>
      <w:color w:val="0000FF"/>
      <w:u w:val="single"/>
    </w:rPr>
  </w:style>
  <w:style w:type="character" w:customStyle="1" w:styleId="kdate">
    <w:name w:val="k_date"/>
    <w:basedOn w:val="Domylnaczcionkaakapitu"/>
    <w:rsid w:val="00EB0565"/>
  </w:style>
  <w:style w:type="paragraph" w:customStyle="1" w:styleId="klead">
    <w:name w:val="k_lead"/>
    <w:basedOn w:val="Normalny"/>
    <w:rsid w:val="00EB0565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EB0565"/>
    <w:pPr>
      <w:spacing w:before="100" w:beforeAutospacing="1" w:after="100" w:afterAutospacing="1"/>
    </w:pPr>
  </w:style>
  <w:style w:type="character" w:styleId="Pogrubienie">
    <w:name w:val="Strong"/>
    <w:qFormat/>
    <w:rsid w:val="00EB0565"/>
    <w:rPr>
      <w:b/>
      <w:bCs/>
    </w:rPr>
  </w:style>
  <w:style w:type="paragraph" w:styleId="Nagwek">
    <w:name w:val="header"/>
    <w:basedOn w:val="Normalny"/>
    <w:link w:val="NagwekZnak"/>
    <w:uiPriority w:val="99"/>
    <w:rsid w:val="00D723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72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8358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B8358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86B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6B12"/>
  </w:style>
  <w:style w:type="character" w:styleId="Odwoanieprzypisukocowego">
    <w:name w:val="endnote reference"/>
    <w:rsid w:val="00386B1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2A28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rsid w:val="00E754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543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86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.malinowska@wsb.poznan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C62F-9C23-4806-B1BD-D3B19E2D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Malinowska</cp:lastModifiedBy>
  <cp:revision>2</cp:revision>
  <cp:lastPrinted>2014-01-14T10:24:00Z</cp:lastPrinted>
  <dcterms:created xsi:type="dcterms:W3CDTF">2021-12-02T10:59:00Z</dcterms:created>
  <dcterms:modified xsi:type="dcterms:W3CDTF">2021-12-02T10:59:00Z</dcterms:modified>
</cp:coreProperties>
</file>